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84F3E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64D8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D64D8D">
        <w:rPr>
          <w:b/>
        </w:rPr>
        <w:t xml:space="preserve"> Eliška Ludvíková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64D8D" w:rsidRPr="00B20F07" w:rsidRDefault="00D10D7C" w:rsidP="00D64D8D">
      <w:pPr>
        <w:spacing w:after="0"/>
        <w:rPr>
          <w:rFonts w:ascii="Arial" w:hAnsi="Arial" w:cs="Arial"/>
          <w:b/>
          <w:caps/>
          <w:sz w:val="26"/>
          <w:szCs w:val="26"/>
        </w:rPr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</w:t>
      </w:r>
      <w:r w:rsidR="00D64D8D" w:rsidRPr="00D64D8D">
        <w:rPr>
          <w:rFonts w:ascii="Arial" w:hAnsi="Arial" w:cs="Arial"/>
          <w:b/>
          <w:sz w:val="20"/>
          <w:szCs w:val="20"/>
        </w:rPr>
        <w:t>Od přídělů k prosperitě. Vývoj britské společnosti v 50. letech 20. století</w:t>
      </w:r>
    </w:p>
    <w:p w:rsidR="00D10D7C" w:rsidRPr="00435ED6" w:rsidRDefault="00435ED6" w:rsidP="00D10D7C">
      <w:pPr>
        <w:tabs>
          <w:tab w:val="left" w:pos="3480"/>
        </w:tabs>
      </w:pPr>
      <w:r w:rsidRPr="00435ED6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D10D7C" w:rsidRDefault="00D10D7C" w:rsidP="00C214AD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D64D8D">
        <w:t xml:space="preserve"> Alice </w:t>
      </w:r>
      <w:proofErr w:type="spellStart"/>
      <w:r w:rsidR="00D64D8D">
        <w:t>Tihelková</w:t>
      </w:r>
      <w:proofErr w:type="spellEnd"/>
    </w:p>
    <w:p w:rsidR="002821D2" w:rsidRPr="0037400D" w:rsidRDefault="00D10D7C" w:rsidP="0037400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 w:rsidR="00D64D8D">
        <w:rPr>
          <w:b/>
        </w:rPr>
        <w:t xml:space="preserve">: </w:t>
      </w:r>
      <w:r w:rsidR="00CF631D">
        <w:t xml:space="preserve"> Cílem práce bylo analyzovat</w:t>
      </w:r>
      <w:r w:rsidR="00D64D8D">
        <w:t xml:space="preserve"> vývoj britské společnosti padesátých let 20.</w:t>
      </w:r>
      <w:r w:rsidR="0037400D">
        <w:t xml:space="preserve"> </w:t>
      </w:r>
      <w:r w:rsidR="00CF631D">
        <w:t>s</w:t>
      </w:r>
      <w:r w:rsidR="00D64D8D">
        <w:t>toletí</w:t>
      </w:r>
      <w:r w:rsidR="00CF631D">
        <w:t xml:space="preserve"> se zaměřením na několik vybraných aspektů (</w:t>
      </w:r>
      <w:r w:rsidR="0037400D">
        <w:t>třídní rozvrstvení, bydlení a stravování,</w:t>
      </w:r>
      <w:r w:rsidR="00CF631D">
        <w:t xml:space="preserve"> volný čas).</w:t>
      </w:r>
      <w:r w:rsidR="0037400D">
        <w:t xml:space="preserve"> Autorka si klade otázku, zda obraz padesátých let jako zlaté éry stability a rostoucí prosperity odpovídá realitě, nebo se jedná o idealizaci.</w:t>
      </w:r>
      <w:r w:rsidR="00607723">
        <w:t xml:space="preserve"> Cíl práce byl splněn.</w:t>
      </w:r>
    </w:p>
    <w:p w:rsidR="0037400D" w:rsidRPr="0037400D" w:rsidRDefault="0037400D" w:rsidP="0037400D">
      <w:pPr>
        <w:pStyle w:val="Odstavecseseznamem"/>
        <w:tabs>
          <w:tab w:val="left" w:pos="284"/>
        </w:tabs>
        <w:ind w:left="142"/>
        <w:rPr>
          <w:b/>
        </w:rPr>
      </w:pPr>
    </w:p>
    <w:p w:rsidR="002821D2" w:rsidRPr="00021B4D" w:rsidRDefault="00D10D7C" w:rsidP="00021B4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sz w:val="20"/>
          <w:szCs w:val="20"/>
        </w:rPr>
      </w:pPr>
      <w:r w:rsidRPr="00D10D7C">
        <w:rPr>
          <w:b/>
        </w:rPr>
        <w:t>OBSAHOVÉ ZPRACOVÁNÍ (náročnost, tvůrčí přístup, proporcionalita vlastní práce, vhodnost příloh)</w:t>
      </w:r>
      <w:r w:rsidR="0037400D">
        <w:rPr>
          <w:b/>
        </w:rPr>
        <w:t xml:space="preserve"> </w:t>
      </w:r>
      <w:r w:rsidR="0037400D">
        <w:t>Přestože se</w:t>
      </w:r>
      <w:r w:rsidR="00B36488">
        <w:t xml:space="preserve"> nikdy netěšila takovému zájmu</w:t>
      </w:r>
      <w:r w:rsidR="0037400D">
        <w:t xml:space="preserve"> jako </w:t>
      </w:r>
      <w:r w:rsidR="00381D3D">
        <w:t>kulturně bohatší léta šedesátá,</w:t>
      </w:r>
      <w:r w:rsidR="0037400D">
        <w:t xml:space="preserve"> byla padesátá léta v Británii zpracována celou řadou historiků (David </w:t>
      </w:r>
      <w:proofErr w:type="spellStart"/>
      <w:r w:rsidR="0037400D">
        <w:t>Kynaston</w:t>
      </w:r>
      <w:proofErr w:type="spellEnd"/>
      <w:r w:rsidR="0037400D">
        <w:t xml:space="preserve">, Peter </w:t>
      </w:r>
      <w:proofErr w:type="spellStart"/>
      <w:r w:rsidR="0037400D">
        <w:t>Henessy</w:t>
      </w:r>
      <w:proofErr w:type="spellEnd"/>
      <w:r w:rsidR="0037400D">
        <w:t xml:space="preserve">, </w:t>
      </w:r>
      <w:proofErr w:type="spellStart"/>
      <w:r w:rsidR="0037400D">
        <w:t>Dominic</w:t>
      </w:r>
      <w:proofErr w:type="spellEnd"/>
      <w:r w:rsidR="0037400D">
        <w:t xml:space="preserve"> </w:t>
      </w:r>
      <w:proofErr w:type="spellStart"/>
      <w:r w:rsidR="0037400D">
        <w:t>Sandbrook</w:t>
      </w:r>
      <w:proofErr w:type="spellEnd"/>
      <w:r w:rsidR="0037400D">
        <w:t xml:space="preserve"> atd.). Náročnost tématu spočívá v</w:t>
      </w:r>
      <w:r w:rsidR="00381D3D">
        <w:t> </w:t>
      </w:r>
      <w:r w:rsidR="0037400D">
        <w:t>nutnosti</w:t>
      </w:r>
      <w:r w:rsidR="00381D3D">
        <w:t xml:space="preserve"> tuto literaturu obsáhnout a pokud možno k ní přidat něco originálního. Autorka tento úkol řeší začleněním několika primárních zdrojů, konkrétně </w:t>
      </w:r>
      <w:r w:rsidR="00B36488">
        <w:t>memoárů pamětníků dané dekády</w:t>
      </w:r>
      <w:r w:rsidR="00381D3D">
        <w:t xml:space="preserve">, které poskytují </w:t>
      </w:r>
      <w:r w:rsidR="00E02778">
        <w:t xml:space="preserve">cenný </w:t>
      </w:r>
      <w:r w:rsidR="001B30CD">
        <w:t xml:space="preserve">náhled do všednodenního života </w:t>
      </w:r>
      <w:r w:rsidR="00381D3D">
        <w:t>tohoto období.</w:t>
      </w:r>
      <w:r w:rsidR="00E02778">
        <w:t xml:space="preserve"> </w:t>
      </w:r>
      <w:r w:rsidR="00021B4D">
        <w:t xml:space="preserve"> Práce je rozdělena tak, že každá z kapitol pojednává o jednom </w:t>
      </w:r>
      <w:r w:rsidR="00B36488">
        <w:t xml:space="preserve">z vybraných tematických okruhů </w:t>
      </w:r>
      <w:r w:rsidR="00021B4D">
        <w:t>(třídní systém, bydlení a stravování, zábava, volný čas a blahobytná společnost). První část každé z kapitol obsahuje obecná fakta, druhá část pak tato fakta ilustruje příslušnými vzpomínkami z analyzovaných memoárů.</w:t>
      </w:r>
    </w:p>
    <w:p w:rsidR="00021B4D" w:rsidRPr="00021B4D" w:rsidRDefault="00021B4D" w:rsidP="00021B4D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2821D2" w:rsidRPr="00E02778" w:rsidRDefault="00D10D7C" w:rsidP="00E0277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  <w:r w:rsidR="00E02778">
        <w:rPr>
          <w:b/>
        </w:rPr>
        <w:t xml:space="preserve">: </w:t>
      </w:r>
      <w:r w:rsidR="00E02778">
        <w:t>Autorčin jazykový projev je kvalitní, práce je členěna logicky a přehledně. Autorka odkazuje na bohatou škálu pramenů a literatury.</w:t>
      </w:r>
    </w:p>
    <w:p w:rsidR="00E02778" w:rsidRPr="00E02778" w:rsidRDefault="00E02778" w:rsidP="00E02778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  <w:r w:rsidR="00E02778">
        <w:rPr>
          <w:b/>
        </w:rPr>
        <w:t xml:space="preserve">: </w:t>
      </w:r>
      <w:r w:rsidR="00C214AD">
        <w:rPr>
          <w:b/>
        </w:rPr>
        <w:t xml:space="preserve"> </w:t>
      </w:r>
      <w:r w:rsidR="00C214AD">
        <w:t>Autorčina práce je poutavou s</w:t>
      </w:r>
      <w:r w:rsidR="001B30CD">
        <w:t xml:space="preserve">ondou do každodennosti </w:t>
      </w:r>
      <w:r w:rsidR="00C214AD">
        <w:t>Británie</w:t>
      </w:r>
      <w:r w:rsidR="00021B4D">
        <w:t xml:space="preserve"> padesátých let, </w:t>
      </w:r>
      <w:r w:rsidR="001B30CD">
        <w:t>úspěšně demonstrující postupné zlepšo</w:t>
      </w:r>
      <w:bookmarkStart w:id="0" w:name="_GoBack"/>
      <w:bookmarkEnd w:id="0"/>
      <w:r w:rsidR="001B30CD">
        <w:t>vání životních podmínek Britů s nástupem poválečného blahobytu.  Samozřejmě lze namítnout, že autorka z práce vynechala skupiny žijící na okraji společnosti</w:t>
      </w:r>
      <w:r w:rsidR="00A16E54">
        <w:t xml:space="preserve"> (</w:t>
      </w:r>
      <w:r w:rsidR="001B30CD">
        <w:t>příslušníky</w:t>
      </w:r>
      <w:r w:rsidR="00A16E54">
        <w:t xml:space="preserve"> různých</w:t>
      </w:r>
      <w:r w:rsidR="001B30CD">
        <w:t xml:space="preserve"> menšin, svobodné matky atd</w:t>
      </w:r>
      <w:r w:rsidR="00A16E54">
        <w:t>.</w:t>
      </w:r>
      <w:r w:rsidR="001B30CD">
        <w:t>), jejichž vidění dané doby by zdaleka nebylo tak pozitivní jako u autorů zvolených memoárů; v jejich podání by padesátá léta patrně byla stále érou silně patriarchální, úzk</w:t>
      </w:r>
      <w:r w:rsidR="00A16E54">
        <w:t xml:space="preserve">oprsou </w:t>
      </w:r>
      <w:r w:rsidR="00E84F3E">
        <w:t>a netolerující odlišnost.</w:t>
      </w:r>
      <w:r w:rsidR="00B36488">
        <w:t xml:space="preserve"> Na druhou stranu, autorčiným předmětem analýzy </w:t>
      </w:r>
      <w:r w:rsidR="00B36488">
        <w:lastRenderedPageBreak/>
        <w:t>byla od začátku společnost většinová, u níž je převládající spokojenost s poválečným vývojem evidentní. Je třeba ocenit pečlivost, se kterou autorka téma zpracovala.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  <w:r w:rsidR="00E84F3E">
        <w:rPr>
          <w:b/>
        </w:rPr>
        <w:t xml:space="preserve">:  </w:t>
      </w:r>
      <w:r w:rsidR="00E84F3E">
        <w:t>Řada Britů tvrdí, že padesátá léta, ač</w:t>
      </w:r>
      <w:r w:rsidR="00B36488">
        <w:t xml:space="preserve"> v mnohém</w:t>
      </w:r>
      <w:r w:rsidR="00E84F3E">
        <w:t xml:space="preserve"> materiálně pozadu za současností, nabízela lepší kvalitu života než Británie současná. Jaký na to máte názor Vy sama? Domníváte se, že Británie padesátých let byla lepším místem k životu a pokud ano/ne, proč?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E84F3E">
        <w:rPr>
          <w:b/>
        </w:rPr>
        <w:t xml:space="preserve"> </w:t>
      </w:r>
      <w:r w:rsidR="00E84F3E" w:rsidRPr="00E84F3E">
        <w:t>výborně</w:t>
      </w:r>
    </w:p>
    <w:p w:rsidR="002821D2" w:rsidRDefault="002821D2" w:rsidP="00E84F3E">
      <w:pPr>
        <w:tabs>
          <w:tab w:val="left" w:pos="3480"/>
        </w:tabs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B36488">
        <w:t>22.5. 2014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14" w:rsidRDefault="00AC3814" w:rsidP="00D10D7C">
      <w:pPr>
        <w:spacing w:after="0" w:line="240" w:lineRule="auto"/>
      </w:pPr>
      <w:r>
        <w:separator/>
      </w:r>
    </w:p>
  </w:endnote>
  <w:endnote w:type="continuationSeparator" w:id="0">
    <w:p w:rsidR="00AC3814" w:rsidRDefault="00AC381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14" w:rsidRDefault="00AC3814" w:rsidP="00D10D7C">
      <w:pPr>
        <w:spacing w:after="0" w:line="240" w:lineRule="auto"/>
      </w:pPr>
      <w:r>
        <w:separator/>
      </w:r>
    </w:p>
  </w:footnote>
  <w:footnote w:type="continuationSeparator" w:id="0">
    <w:p w:rsidR="00AC3814" w:rsidRDefault="00AC381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6"/>
    <w:rsid w:val="00021B4D"/>
    <w:rsid w:val="00056A57"/>
    <w:rsid w:val="00115661"/>
    <w:rsid w:val="0012043E"/>
    <w:rsid w:val="00127C81"/>
    <w:rsid w:val="001B30CD"/>
    <w:rsid w:val="002742C0"/>
    <w:rsid w:val="002821D2"/>
    <w:rsid w:val="00351C95"/>
    <w:rsid w:val="0037400D"/>
    <w:rsid w:val="00381D3D"/>
    <w:rsid w:val="003C559B"/>
    <w:rsid w:val="00435ED6"/>
    <w:rsid w:val="00607723"/>
    <w:rsid w:val="00694816"/>
    <w:rsid w:val="009C488A"/>
    <w:rsid w:val="00A16E54"/>
    <w:rsid w:val="00AC1FCB"/>
    <w:rsid w:val="00AC3814"/>
    <w:rsid w:val="00B36488"/>
    <w:rsid w:val="00C214AD"/>
    <w:rsid w:val="00C301CB"/>
    <w:rsid w:val="00CF631D"/>
    <w:rsid w:val="00D10D7C"/>
    <w:rsid w:val="00D64D8D"/>
    <w:rsid w:val="00DA1C11"/>
    <w:rsid w:val="00E02778"/>
    <w:rsid w:val="00E8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43D85-D476-4CAF-BB93-C759410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7002D"/>
    <w:rsid w:val="00685D08"/>
    <w:rsid w:val="009B5FC2"/>
    <w:rsid w:val="00A630AC"/>
    <w:rsid w:val="00AA1FAB"/>
    <w:rsid w:val="00BA1304"/>
    <w:rsid w:val="00CB5529"/>
    <w:rsid w:val="00D1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Tihelkova</cp:lastModifiedBy>
  <cp:revision>2</cp:revision>
  <dcterms:created xsi:type="dcterms:W3CDTF">2014-05-22T07:32:00Z</dcterms:created>
  <dcterms:modified xsi:type="dcterms:W3CDTF">2014-05-22T07:32:00Z</dcterms:modified>
</cp:coreProperties>
</file>