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C25745">
            <w:rPr>
              <w:color w:val="auto"/>
            </w:rPr>
            <w:t>BAKALÁŘSKÉ</w:t>
          </w:r>
        </w:sdtContent>
      </w:sdt>
      <w:r w:rsidR="00C25745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96592D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2D4566" w:rsidRDefault="002D456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C25745">
        <w:t xml:space="preserve"> </w:t>
      </w:r>
      <w:r w:rsidR="00491E11">
        <w:t>Kateřina Koucká</w:t>
      </w:r>
    </w:p>
    <w:p w:rsidR="00491E11" w:rsidRDefault="00D10D7C" w:rsidP="00D10D7C">
      <w:pPr>
        <w:tabs>
          <w:tab w:val="left" w:pos="3480"/>
        </w:tabs>
      </w:pPr>
      <w:r>
        <w:t>NÁZEV PRÁCE:</w:t>
      </w:r>
      <w:r w:rsidR="00C25745">
        <w:t xml:space="preserve"> </w:t>
      </w:r>
      <w:r w:rsidR="00491E11" w:rsidRPr="00491E11">
        <w:t>Odpovědnost za ochranu: analýza transformace pojetí suverenity po skončení studené války</w:t>
      </w:r>
    </w:p>
    <w:p w:rsidR="00D10D7C" w:rsidRPr="00435ED6" w:rsidRDefault="000D2498" w:rsidP="00D10D7C">
      <w:pPr>
        <w:tabs>
          <w:tab w:val="left" w:pos="3480"/>
        </w:tabs>
      </w:pPr>
      <w:r>
        <w:t>HODNOTIL: Ľubomír Lupták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2821D2" w:rsidRDefault="000D2498" w:rsidP="00127B26">
      <w:pPr>
        <w:pStyle w:val="Odstavecseseznamem"/>
        <w:tabs>
          <w:tab w:val="left" w:pos="142"/>
        </w:tabs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Autor</w:t>
      </w:r>
      <w:r w:rsidR="0096592D">
        <w:rPr>
          <w:sz w:val="20"/>
          <w:szCs w:val="20"/>
        </w:rPr>
        <w:t>ka</w:t>
      </w:r>
      <w:r>
        <w:rPr>
          <w:sz w:val="20"/>
          <w:szCs w:val="20"/>
        </w:rPr>
        <w:t xml:space="preserve"> si za cieľ svojej práce stanovil</w:t>
      </w:r>
      <w:r w:rsidR="007D315B">
        <w:rPr>
          <w:sz w:val="20"/>
          <w:szCs w:val="20"/>
        </w:rPr>
        <w:t xml:space="preserve">a </w:t>
      </w:r>
      <w:r w:rsidR="005E3316">
        <w:rPr>
          <w:sz w:val="20"/>
          <w:szCs w:val="20"/>
        </w:rPr>
        <w:t>porovnať koncept suverenity na počiatku Studenej vojny a po jej skončení, v kontexte analýzy vývoja tohto konceptu od jeho prvopočiatkov. Nie som si istý, do akej miery takéto vymedzenie cieľa práce korešponduje s názvom, ktorý je pomerne explicitný vo svojom zameraní na obdobie po skončení Studenej vojny. Na druhej strane, tento problém je možné nahliadať ako prejav snahy autorky o hlbšie ukotvenie jej interpretácie (pasáže práce venované obdobiam pred Studenou vojnou tomu nasvedčujú), čo je sympatické, najmä s ohľadom na ambicióznosť analytického podniku, do ktorého sa autorka pustila. Cieľ práce sa podarilo (s vedomím limitov bakalárskej práce a vážnosti spracovávanej témy) naplniť</w:t>
      </w:r>
      <w:r w:rsidR="004B60CA">
        <w:rPr>
          <w:sz w:val="20"/>
          <w:szCs w:val="20"/>
        </w:rPr>
        <w:t xml:space="preserve">.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Pr="002821D2" w:rsidRDefault="000D2498" w:rsidP="00C25745">
      <w:pPr>
        <w:pStyle w:val="Odstavecseseznamem"/>
        <w:tabs>
          <w:tab w:val="left" w:pos="284"/>
        </w:tabs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Stanovená téma je </w:t>
      </w:r>
      <w:r w:rsidR="00C377D8">
        <w:rPr>
          <w:sz w:val="20"/>
          <w:szCs w:val="20"/>
        </w:rPr>
        <w:t>originálna</w:t>
      </w:r>
      <w:r w:rsidR="005E3316">
        <w:rPr>
          <w:sz w:val="20"/>
          <w:szCs w:val="20"/>
        </w:rPr>
        <w:t>,</w:t>
      </w:r>
      <w:r w:rsidR="007D315B">
        <w:rPr>
          <w:sz w:val="20"/>
          <w:szCs w:val="20"/>
        </w:rPr>
        <w:t xml:space="preserve"> </w:t>
      </w:r>
      <w:r w:rsidR="005E3316">
        <w:rPr>
          <w:sz w:val="20"/>
          <w:szCs w:val="20"/>
        </w:rPr>
        <w:t xml:space="preserve">z hľadiska disciplíny medzinárodných vzťahov závažná, </w:t>
      </w:r>
      <w:r w:rsidR="007D315B">
        <w:rPr>
          <w:sz w:val="20"/>
          <w:szCs w:val="20"/>
        </w:rPr>
        <w:t xml:space="preserve">náročná na spracovanie </w:t>
      </w:r>
      <w:r w:rsidR="005E3316">
        <w:rPr>
          <w:sz w:val="20"/>
          <w:szCs w:val="20"/>
        </w:rPr>
        <w:t>extenzívneho objemu sekundárnej literatúry, a priamo ponúkajúca k tvorivosti. Autorkino spracovanie</w:t>
      </w:r>
      <w:r w:rsidR="00B7486E">
        <w:rPr>
          <w:sz w:val="20"/>
          <w:szCs w:val="20"/>
        </w:rPr>
        <w:t xml:space="preserve"> vychádza predovšetkým z vynikajúcich diel Roberta Jacksona a Hedleyho Bulla</w:t>
      </w:r>
      <w:r w:rsidR="00ED4DC7">
        <w:rPr>
          <w:sz w:val="20"/>
          <w:szCs w:val="20"/>
        </w:rPr>
        <w:t xml:space="preserve"> (u českých autorov sa najčastejšie zjavuje Veselý a Bílková)</w:t>
      </w:r>
      <w:r w:rsidR="00B7486E">
        <w:rPr>
          <w:sz w:val="20"/>
          <w:szCs w:val="20"/>
        </w:rPr>
        <w:t>, hoci by si téma suverenity možno žiadala nahliadnuť i do iných kľúčových autorov (ponúka sa predovšetkým mimoriadne vplyvné a rozsiahle celoživotné dielo Quentina Skinnera). Je škoda, že v  pasážach, kde sa venuje genéze konceptu suverenity, autorka nesiaha priamo po dielach klasických autorov (Machiavelli, Bodin, Grotius, Hobbes</w:t>
      </w:r>
      <w:r w:rsidR="00ED4DC7">
        <w:rPr>
          <w:sz w:val="20"/>
          <w:szCs w:val="20"/>
        </w:rPr>
        <w:t>, autorka bohužiaľ úplne vynecháva pre interpretáciu ustanovení vestfálskych mierových zmlúv svet kľúčového Leibniza</w:t>
      </w:r>
      <w:r w:rsidR="00B7486E">
        <w:rPr>
          <w:sz w:val="20"/>
          <w:szCs w:val="20"/>
        </w:rPr>
        <w:t>), hoci sú dobre dostupné a veľká časť z nich dokonca i v českom jazyku. Prevádzať to, čo označuje za „konceptuálnu analýzu“, len na základe sekundárnej literatúry, sa mi javí ako nemožné</w:t>
      </w:r>
      <w:r w:rsidR="005C2CD4">
        <w:rPr>
          <w:sz w:val="20"/>
          <w:szCs w:val="20"/>
        </w:rPr>
        <w:t>, a to tak s ohľadom na ohnivé diskusie medzi jednotlivými dobovými autormi, rovnako ako s ohľadom na to, ako sa v histórii menilo čítanie týchto autorov a aké ohnivé spory o interpretáciu ich diel dodnes prebiehajú</w:t>
      </w:r>
      <w:r w:rsidR="00B7486E">
        <w:rPr>
          <w:sz w:val="20"/>
          <w:szCs w:val="20"/>
        </w:rPr>
        <w:t>.</w:t>
      </w:r>
      <w:r w:rsidR="005C2CD4">
        <w:rPr>
          <w:sz w:val="20"/>
          <w:szCs w:val="20"/>
        </w:rPr>
        <w:t xml:space="preserve"> V tomto svetle sa tie časti práce, kde chce autorka sledovať genézu suverenity, javia skôr ako kompilácia sekundárnej literatúry (akokoľvek kvalitnej) než ako avizovaná konceptuálna analýza.</w:t>
      </w:r>
      <w:r w:rsidR="008F6593">
        <w:rPr>
          <w:sz w:val="20"/>
          <w:szCs w:val="20"/>
        </w:rPr>
        <w:t xml:space="preserve"> Pasáže venované fungovaniu suverenity a vývoju nahliadania na ňu sú prehľadné a autorkina argumentácia zmysluplná, hoci si nie som istý kapitolou, ktorá sa venuje pomerne mechanickému vymenovávaniu/predstavovaniu prípadov zločinov proti ľudskosti počas Studenj vojny bez toho, aby sa jednotlivým prípadom venovala hlbšie – takýto „zoznam“ potom vyvoláva veľmi nesprávny </w:t>
      </w:r>
      <w:r w:rsidR="008F6593">
        <w:rPr>
          <w:sz w:val="20"/>
          <w:szCs w:val="20"/>
        </w:rPr>
        <w:lastRenderedPageBreak/>
        <w:t xml:space="preserve">dojem, že ide o prípady z hľadiska konceptu suverenity ekvivalentné, čo nie je pravda. Podstatne zaujímavejšie by bolo vybrať si takýchto prípadov len niekoľko, preniknúť do nich podstatne hlbšie a ilustrovať na nich hlavné motívy, ktoré sú relevantné vo vzťahu k téme práce. Závery práce sú konzistentné, hoci sa do nich príliš nepretavuje teoretická práca (pravdepodobne kvôli jej vyššie zmieneným limitom).  </w:t>
      </w:r>
      <w:r w:rsidR="00B7486E">
        <w:rPr>
          <w:sz w:val="20"/>
          <w:szCs w:val="20"/>
        </w:rPr>
        <w:t xml:space="preserve"> </w:t>
      </w:r>
    </w:p>
    <w:p w:rsid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BB23F5" w:rsidRPr="002821D2" w:rsidRDefault="000D2498" w:rsidP="00C25745">
      <w:pPr>
        <w:pStyle w:val="Odstavecseseznamem"/>
        <w:tabs>
          <w:tab w:val="left" w:pos="284"/>
        </w:tabs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Práca </w:t>
      </w:r>
      <w:r w:rsidR="00653794">
        <w:rPr>
          <w:sz w:val="20"/>
          <w:szCs w:val="20"/>
        </w:rPr>
        <w:t>na</w:t>
      </w:r>
      <w:r>
        <w:rPr>
          <w:sz w:val="20"/>
          <w:szCs w:val="20"/>
        </w:rPr>
        <w:t xml:space="preserve">pĺňa formálne nároky kladené na bakalárske práce, </w:t>
      </w:r>
      <w:r w:rsidR="00C377D8">
        <w:rPr>
          <w:sz w:val="20"/>
          <w:szCs w:val="20"/>
        </w:rPr>
        <w:t xml:space="preserve">jazykový prejav autorky je dobre čitateľný, </w:t>
      </w:r>
      <w:r>
        <w:rPr>
          <w:sz w:val="20"/>
          <w:szCs w:val="20"/>
        </w:rPr>
        <w:t xml:space="preserve">miera štylistických či gramatických zaváhaní </w:t>
      </w:r>
      <w:r w:rsidR="005E3316">
        <w:rPr>
          <w:sz w:val="20"/>
          <w:szCs w:val="20"/>
        </w:rPr>
        <w:t>akceptovateľn</w:t>
      </w:r>
      <w:r w:rsidR="00C377D8">
        <w:rPr>
          <w:sz w:val="20"/>
          <w:szCs w:val="20"/>
        </w:rPr>
        <w:t>á</w:t>
      </w:r>
      <w:r w:rsidR="005E3316">
        <w:rPr>
          <w:sz w:val="20"/>
          <w:szCs w:val="20"/>
        </w:rPr>
        <w:t xml:space="preserve"> – škoda občasných </w:t>
      </w:r>
      <w:r w:rsidR="005C2CD4">
        <w:rPr>
          <w:sz w:val="20"/>
          <w:szCs w:val="20"/>
        </w:rPr>
        <w:t>hrubiek</w:t>
      </w:r>
      <w:r w:rsidR="005E3316">
        <w:rPr>
          <w:sz w:val="20"/>
          <w:szCs w:val="20"/>
        </w:rPr>
        <w:t xml:space="preserve"> </w:t>
      </w:r>
      <w:r w:rsidR="008F6593">
        <w:rPr>
          <w:sz w:val="20"/>
          <w:szCs w:val="20"/>
        </w:rPr>
        <w:t xml:space="preserve">a preklepov </w:t>
      </w:r>
      <w:r w:rsidR="005E3316">
        <w:rPr>
          <w:sz w:val="20"/>
          <w:szCs w:val="20"/>
        </w:rPr>
        <w:t>na do očí bijúcich miestach (napr. Dante Alighier</w:t>
      </w:r>
      <w:r w:rsidR="005E3316" w:rsidRPr="005E3316">
        <w:rPr>
          <w:b/>
          <w:sz w:val="20"/>
          <w:szCs w:val="20"/>
        </w:rPr>
        <w:t>y</w:t>
      </w:r>
      <w:r w:rsidR="005C2CD4">
        <w:rPr>
          <w:b/>
          <w:sz w:val="20"/>
          <w:szCs w:val="20"/>
        </w:rPr>
        <w:t xml:space="preserve">, </w:t>
      </w:r>
      <w:r w:rsidR="005C2CD4" w:rsidRPr="005C2CD4">
        <w:rPr>
          <w:sz w:val="20"/>
          <w:szCs w:val="20"/>
        </w:rPr>
        <w:t>Burund</w:t>
      </w:r>
      <w:r w:rsidR="005C2CD4">
        <w:rPr>
          <w:b/>
          <w:sz w:val="20"/>
          <w:szCs w:val="20"/>
        </w:rPr>
        <w:t>y</w:t>
      </w:r>
      <w:r w:rsidR="008F6593">
        <w:rPr>
          <w:b/>
          <w:sz w:val="20"/>
          <w:szCs w:val="20"/>
        </w:rPr>
        <w:t xml:space="preserve">, </w:t>
      </w:r>
      <w:r w:rsidR="008F6593" w:rsidRPr="008F6593">
        <w:rPr>
          <w:sz w:val="20"/>
          <w:szCs w:val="20"/>
        </w:rPr>
        <w:t>Be</w:t>
      </w:r>
      <w:r w:rsidR="008F6593">
        <w:rPr>
          <w:b/>
          <w:sz w:val="20"/>
          <w:szCs w:val="20"/>
        </w:rPr>
        <w:t>lll</w:t>
      </w:r>
      <w:r w:rsidR="008F6593" w:rsidRPr="008F6593">
        <w:rPr>
          <w:sz w:val="20"/>
          <w:szCs w:val="20"/>
        </w:rPr>
        <w:t>amy</w:t>
      </w:r>
      <w:r w:rsidR="005E3316">
        <w:rPr>
          <w:sz w:val="20"/>
          <w:szCs w:val="20"/>
        </w:rPr>
        <w:t>)</w:t>
      </w:r>
      <w:r w:rsidR="00B7486E">
        <w:rPr>
          <w:sz w:val="20"/>
          <w:szCs w:val="20"/>
        </w:rPr>
        <w:t xml:space="preserve"> a nedostatkov vo formátovaní poznámok pod čiarou</w:t>
      </w:r>
      <w:r>
        <w:rPr>
          <w:sz w:val="20"/>
          <w:szCs w:val="20"/>
        </w:rPr>
        <w:t xml:space="preserve">. </w:t>
      </w:r>
      <w:r w:rsidR="00653794">
        <w:rPr>
          <w:sz w:val="20"/>
          <w:szCs w:val="20"/>
        </w:rPr>
        <w:t xml:space="preserve">Zdrojová základňa </w:t>
      </w:r>
      <w:r w:rsidR="00A67536">
        <w:rPr>
          <w:sz w:val="20"/>
          <w:szCs w:val="20"/>
        </w:rPr>
        <w:t>je rozsiahla a pestrá, grafická úprava práce prehľadná.</w:t>
      </w:r>
      <w:r w:rsidR="00653794">
        <w:rPr>
          <w:sz w:val="20"/>
          <w:szCs w:val="20"/>
        </w:rPr>
        <w:tab/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2D4566" w:rsidRDefault="002D4566" w:rsidP="000D2498">
      <w:pPr>
        <w:pStyle w:val="Odstavecseseznamem"/>
        <w:tabs>
          <w:tab w:val="left" w:pos="284"/>
        </w:tabs>
        <w:ind w:left="142"/>
        <w:jc w:val="both"/>
        <w:rPr>
          <w:sz w:val="20"/>
          <w:szCs w:val="20"/>
        </w:rPr>
      </w:pPr>
    </w:p>
    <w:p w:rsidR="002D4566" w:rsidRDefault="002D4566" w:rsidP="000D2498">
      <w:pPr>
        <w:pStyle w:val="Odstavecseseznamem"/>
        <w:tabs>
          <w:tab w:val="left" w:pos="284"/>
        </w:tabs>
        <w:ind w:left="142"/>
        <w:jc w:val="both"/>
        <w:rPr>
          <w:sz w:val="20"/>
          <w:szCs w:val="20"/>
        </w:rPr>
      </w:pPr>
    </w:p>
    <w:p w:rsidR="002D4566" w:rsidRPr="002821D2" w:rsidRDefault="002D4566" w:rsidP="000D2498">
      <w:pPr>
        <w:pStyle w:val="Odstavecseseznamem"/>
        <w:tabs>
          <w:tab w:val="left" w:pos="284"/>
        </w:tabs>
        <w:ind w:left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2821D2" w:rsidRDefault="00ED4DC7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Zamyslite sa nad súčasným vzťahom konceptu štátnej suverenity k teritorialite a identifikujte faktory, ktoré vedú k erózii tohto vzťahu.</w:t>
      </w:r>
    </w:p>
    <w:p w:rsidR="002D4566" w:rsidRDefault="002D4566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D4566" w:rsidRPr="002821D2" w:rsidRDefault="002D4566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4B60CA" w:rsidRPr="002821D2" w:rsidRDefault="002D4566" w:rsidP="004B60CA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Na</w:t>
      </w:r>
      <w:r w:rsidR="008F6593">
        <w:rPr>
          <w:sz w:val="20"/>
          <w:szCs w:val="20"/>
        </w:rPr>
        <w:t>vzdory mojim kritickým pripomienkam n</w:t>
      </w:r>
      <w:r>
        <w:rPr>
          <w:sz w:val="20"/>
          <w:szCs w:val="20"/>
        </w:rPr>
        <w:t xml:space="preserve">vrhujem prácu </w:t>
      </w:r>
      <w:r w:rsidR="008F6593">
        <w:rPr>
          <w:sz w:val="20"/>
          <w:szCs w:val="20"/>
        </w:rPr>
        <w:t xml:space="preserve">v prípade kvalitnej obhajoby </w:t>
      </w:r>
      <w:r>
        <w:rPr>
          <w:sz w:val="20"/>
          <w:szCs w:val="20"/>
        </w:rPr>
        <w:t>hodnotiť stupňom „v</w:t>
      </w:r>
      <w:r w:rsidR="00C377D8">
        <w:rPr>
          <w:sz w:val="20"/>
          <w:szCs w:val="20"/>
        </w:rPr>
        <w:t>ýborne</w:t>
      </w:r>
      <w:r>
        <w:rPr>
          <w:sz w:val="20"/>
          <w:szCs w:val="20"/>
        </w:rPr>
        <w:t>“</w:t>
      </w:r>
      <w:r w:rsidR="00C377D8">
        <w:rPr>
          <w:sz w:val="20"/>
          <w:szCs w:val="20"/>
        </w:rPr>
        <w:t>.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3C559B" w:rsidRDefault="003C559B" w:rsidP="003C559B"/>
    <w:p w:rsidR="003C559B" w:rsidRDefault="003C559B" w:rsidP="003C559B"/>
    <w:p w:rsidR="003C559B" w:rsidRDefault="003C559B" w:rsidP="003C559B"/>
    <w:p w:rsidR="003C559B" w:rsidRPr="003C559B" w:rsidRDefault="003C559B" w:rsidP="003C559B">
      <w:bookmarkStart w:id="0" w:name="_GoBack"/>
      <w:bookmarkEnd w:id="0"/>
    </w:p>
    <w:sectPr w:rsidR="003C559B" w:rsidRPr="003C559B" w:rsidSect="00863F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325" w:rsidRDefault="000C6325" w:rsidP="00D10D7C">
      <w:pPr>
        <w:spacing w:after="0" w:line="240" w:lineRule="auto"/>
      </w:pPr>
      <w:r>
        <w:separator/>
      </w:r>
    </w:p>
  </w:endnote>
  <w:endnote w:type="continuationSeparator" w:id="1">
    <w:p w:rsidR="000C6325" w:rsidRDefault="000C6325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325" w:rsidRDefault="000C6325" w:rsidP="00D10D7C">
      <w:pPr>
        <w:spacing w:after="0" w:line="240" w:lineRule="auto"/>
      </w:pPr>
      <w:r>
        <w:separator/>
      </w:r>
    </w:p>
  </w:footnote>
  <w:footnote w:type="continuationSeparator" w:id="1">
    <w:p w:rsidR="000C6325" w:rsidRDefault="000C6325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435ED6"/>
    <w:rsid w:val="00040B3B"/>
    <w:rsid w:val="00056A57"/>
    <w:rsid w:val="000C6325"/>
    <w:rsid w:val="000D2498"/>
    <w:rsid w:val="00115661"/>
    <w:rsid w:val="0012043E"/>
    <w:rsid w:val="00127B26"/>
    <w:rsid w:val="00213244"/>
    <w:rsid w:val="002821D2"/>
    <w:rsid w:val="00285541"/>
    <w:rsid w:val="002A0EEC"/>
    <w:rsid w:val="002D4566"/>
    <w:rsid w:val="00397246"/>
    <w:rsid w:val="003C559B"/>
    <w:rsid w:val="00435ED6"/>
    <w:rsid w:val="00446401"/>
    <w:rsid w:val="00491E11"/>
    <w:rsid w:val="004B60CA"/>
    <w:rsid w:val="005C2CD4"/>
    <w:rsid w:val="005E3316"/>
    <w:rsid w:val="005F53A8"/>
    <w:rsid w:val="00653794"/>
    <w:rsid w:val="00694816"/>
    <w:rsid w:val="006B61F1"/>
    <w:rsid w:val="007246D8"/>
    <w:rsid w:val="007D315B"/>
    <w:rsid w:val="00863F7A"/>
    <w:rsid w:val="008B3F3C"/>
    <w:rsid w:val="008F6593"/>
    <w:rsid w:val="00905422"/>
    <w:rsid w:val="0096592D"/>
    <w:rsid w:val="00973BEA"/>
    <w:rsid w:val="009C488A"/>
    <w:rsid w:val="009D0878"/>
    <w:rsid w:val="00A4292C"/>
    <w:rsid w:val="00A507E5"/>
    <w:rsid w:val="00A55679"/>
    <w:rsid w:val="00A67536"/>
    <w:rsid w:val="00AD0638"/>
    <w:rsid w:val="00B64E34"/>
    <w:rsid w:val="00B72C5E"/>
    <w:rsid w:val="00B7486E"/>
    <w:rsid w:val="00BB23F5"/>
    <w:rsid w:val="00C25745"/>
    <w:rsid w:val="00C301CB"/>
    <w:rsid w:val="00C377D8"/>
    <w:rsid w:val="00C6067E"/>
    <w:rsid w:val="00CC011D"/>
    <w:rsid w:val="00D10D7C"/>
    <w:rsid w:val="00D1100A"/>
    <w:rsid w:val="00E94E6B"/>
    <w:rsid w:val="00ED4DC7"/>
    <w:rsid w:val="00F10738"/>
    <w:rsid w:val="00F51A25"/>
    <w:rsid w:val="00FA5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3F7A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307AD8"/>
    <w:rsid w:val="00577CD9"/>
    <w:rsid w:val="0067788B"/>
    <w:rsid w:val="00685D08"/>
    <w:rsid w:val="007220FC"/>
    <w:rsid w:val="00A630AC"/>
    <w:rsid w:val="00AA1FAB"/>
    <w:rsid w:val="00BA1304"/>
    <w:rsid w:val="00D62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7A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1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Zosvof</cp:lastModifiedBy>
  <cp:revision>2</cp:revision>
  <dcterms:created xsi:type="dcterms:W3CDTF">2014-05-24T00:21:00Z</dcterms:created>
  <dcterms:modified xsi:type="dcterms:W3CDTF">2014-05-24T00:21:00Z</dcterms:modified>
</cp:coreProperties>
</file>