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D7C" w:rsidRDefault="00D10D7C"/>
    <w:p w:rsidR="00115661" w:rsidRPr="00435ED6" w:rsidRDefault="00D10D7C" w:rsidP="00435ED6">
      <w:pPr>
        <w:pStyle w:val="Nadpis1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7D4D1C929B284280911E2DB2F6344EF3"/>
          </w:placeholder>
          <w:dropDownList>
            <w:listItem w:displayText="DIPLOMOVÉ" w:value="DIPLOMOVÉ"/>
            <w:listItem w:displayText="BAKALÁŘSKÉ" w:value="BAKALÁŘSKÉ"/>
          </w:dropDownList>
        </w:sdtPr>
        <w:sdtContent>
          <w:r w:rsidR="000A7349">
            <w:rPr>
              <w:color w:val="auto"/>
            </w:rPr>
            <w:t>BAKALÁŘSKÉ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435ED6">
      <w:pPr>
        <w:pStyle w:val="Nadpis3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DefaultPlaceholder_1082065159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Content>
          <w:r w:rsidR="000A7349">
            <w:rPr>
              <w:color w:val="auto"/>
            </w:rPr>
            <w:t>OPONENTA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435ED6" w:rsidRDefault="00D10D7C" w:rsidP="00435ED6">
      <w:pPr>
        <w:tabs>
          <w:tab w:val="left" w:pos="2280"/>
        </w:tabs>
        <w:rPr>
          <w:i/>
        </w:rPr>
      </w:pPr>
      <w:r>
        <w:t>JMÉNO STUDENTA:</w:t>
      </w:r>
      <w:r w:rsidR="00435ED6" w:rsidRPr="00435ED6">
        <w:rPr>
          <w:b/>
          <w:i/>
        </w:rPr>
        <w:t xml:space="preserve"> </w:t>
      </w:r>
      <w:r w:rsidR="00631C59">
        <w:rPr>
          <w:b/>
          <w:i/>
        </w:rPr>
        <w:t>Jindřich Hlavnička</w:t>
      </w:r>
    </w:p>
    <w:p w:rsidR="00D10D7C" w:rsidRPr="00377D02" w:rsidRDefault="00D10D7C" w:rsidP="00D10D7C">
      <w:pPr>
        <w:tabs>
          <w:tab w:val="left" w:pos="3480"/>
        </w:tabs>
        <w:rPr>
          <w:b/>
          <w:i/>
        </w:rPr>
      </w:pPr>
      <w:r>
        <w:t>NÁZEV PRÁCE:</w:t>
      </w:r>
      <w:r w:rsidR="00435ED6">
        <w:t xml:space="preserve"> </w:t>
      </w:r>
      <w:r w:rsidR="00631C59" w:rsidRPr="00377D02">
        <w:rPr>
          <w:b/>
          <w:i/>
        </w:rPr>
        <w:t>Zvláštní vztahy USA a VB od konce studené války</w:t>
      </w:r>
    </w:p>
    <w:p w:rsidR="00D10D7C" w:rsidRPr="00435ED6" w:rsidRDefault="00D10D7C" w:rsidP="00D10D7C">
      <w:pPr>
        <w:tabs>
          <w:tab w:val="left" w:pos="3480"/>
        </w:tabs>
      </w:pPr>
      <w:r>
        <w:t>HODNOTIL (u externích vedoucích uveďte též adresu a funkci ve firmě):</w:t>
      </w:r>
      <w:r w:rsidR="00435ED6">
        <w:t xml:space="preserve"> </w:t>
      </w:r>
      <w:r w:rsidR="000A7349">
        <w:t xml:space="preserve">PhDr. Jiří </w:t>
      </w:r>
      <w:proofErr w:type="spellStart"/>
      <w:r w:rsidR="000A7349">
        <w:t>Zákravský</w:t>
      </w:r>
      <w:proofErr w:type="spellEnd"/>
    </w:p>
    <w:p w:rsidR="00D10D7C" w:rsidRDefault="00D10D7C" w:rsidP="002821D2">
      <w:pPr>
        <w:tabs>
          <w:tab w:val="left" w:pos="3480"/>
        </w:tabs>
        <w:ind w:left="142" w:hanging="142"/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p w:rsidR="002821D2" w:rsidRPr="00AB27A0" w:rsidRDefault="00631C59" w:rsidP="004D6836">
      <w:pPr>
        <w:pStyle w:val="Odstavecseseznamem"/>
        <w:tabs>
          <w:tab w:val="left" w:pos="142"/>
        </w:tabs>
        <w:ind w:left="142" w:hanging="142"/>
        <w:jc w:val="both"/>
        <w:rPr>
          <w:sz w:val="20"/>
          <w:szCs w:val="20"/>
        </w:rPr>
      </w:pPr>
      <w:r w:rsidRPr="00AB27A0">
        <w:rPr>
          <w:sz w:val="20"/>
          <w:szCs w:val="20"/>
        </w:rPr>
        <w:t>Autor jako cíl své práce uvádí demonstraci toho, že „</w:t>
      </w:r>
      <w:r w:rsidRPr="00AB27A0">
        <w:rPr>
          <w:rFonts w:cs="Arial"/>
          <w:sz w:val="20"/>
          <w:szCs w:val="20"/>
        </w:rPr>
        <w:t>[…] zvláštní vztahy nemají tak co dočinění s existencí společného jazyka, sdílené kultury či hi</w:t>
      </w:r>
      <w:r w:rsidR="00377D02">
        <w:rPr>
          <w:rFonts w:cs="Arial"/>
          <w:sz w:val="20"/>
          <w:szCs w:val="20"/>
        </w:rPr>
        <w:t>storie</w:t>
      </w:r>
      <w:r w:rsidRPr="00AB27A0">
        <w:rPr>
          <w:rFonts w:cs="Arial"/>
          <w:sz w:val="20"/>
          <w:szCs w:val="20"/>
        </w:rPr>
        <w:t xml:space="preserve"> obou národů“ (str. 7). Zároveň předkládá tezi, že „[…] vlády v Londýně a Washingtonu mezi sebou spolupracují, protože tím sledují své národní zájmy“ (str. 7). V úvodu práce si pak pokládá výzkumnou otázku, která zní: „Jak tedy vysvětlíme existenci výjimečných vztahů </w:t>
      </w:r>
      <w:r w:rsidR="00377D02" w:rsidRPr="00AB27A0">
        <w:rPr>
          <w:rFonts w:cs="Arial"/>
          <w:sz w:val="20"/>
          <w:szCs w:val="20"/>
        </w:rPr>
        <w:t>[</w:t>
      </w:r>
      <w:r w:rsidR="00377D02">
        <w:rPr>
          <w:rFonts w:cs="Arial"/>
          <w:sz w:val="20"/>
          <w:szCs w:val="20"/>
        </w:rPr>
        <w:t>mezi Velkou Británií a USA</w:t>
      </w:r>
      <w:r w:rsidR="00377D02" w:rsidRPr="00AB27A0">
        <w:rPr>
          <w:rFonts w:cs="Arial"/>
          <w:sz w:val="20"/>
          <w:szCs w:val="20"/>
        </w:rPr>
        <w:t xml:space="preserve">] </w:t>
      </w:r>
      <w:r w:rsidRPr="00AB27A0">
        <w:rPr>
          <w:rFonts w:cs="Arial"/>
          <w:sz w:val="20"/>
          <w:szCs w:val="20"/>
        </w:rPr>
        <w:t xml:space="preserve">po skončení studené války?“ (str. 8). Existenci zvláštních vztahů mezi Velkou Británii a USA zkoumá prostřednictvím teorie formování aliance </w:t>
      </w:r>
      <w:r w:rsidR="00AB27A0" w:rsidRPr="00AB27A0">
        <w:rPr>
          <w:rFonts w:cs="Arial"/>
          <w:sz w:val="20"/>
          <w:szCs w:val="20"/>
        </w:rPr>
        <w:t xml:space="preserve">s úzkým vztahem představitelů, tzv. </w:t>
      </w:r>
      <w:proofErr w:type="spellStart"/>
      <w:r w:rsidR="006C17FA">
        <w:rPr>
          <w:rFonts w:cs="Arial"/>
          <w:sz w:val="20"/>
          <w:szCs w:val="20"/>
        </w:rPr>
        <w:t>bond</w:t>
      </w:r>
      <w:r w:rsidR="00894AC2">
        <w:rPr>
          <w:rFonts w:cs="Arial"/>
          <w:sz w:val="20"/>
          <w:szCs w:val="20"/>
        </w:rPr>
        <w:t>ingem</w:t>
      </w:r>
      <w:proofErr w:type="spellEnd"/>
      <w:r w:rsidR="00894AC2">
        <w:rPr>
          <w:rFonts w:cs="Arial"/>
          <w:sz w:val="20"/>
          <w:szCs w:val="20"/>
        </w:rPr>
        <w:t xml:space="preserve"> (str. 8)</w:t>
      </w:r>
      <w:r w:rsidR="00AB27A0" w:rsidRPr="00AB27A0">
        <w:rPr>
          <w:rFonts w:cs="Arial"/>
          <w:sz w:val="20"/>
          <w:szCs w:val="20"/>
        </w:rPr>
        <w:t xml:space="preserve">. </w:t>
      </w:r>
      <w:r w:rsidR="00894AC2">
        <w:rPr>
          <w:rFonts w:cs="Arial"/>
          <w:sz w:val="20"/>
          <w:szCs w:val="20"/>
        </w:rPr>
        <w:t xml:space="preserve">Domnívám se, že na každém řádku práce spěje její autor k tomu, aby zdárně cíl předkládaného textu naplnil. </w:t>
      </w:r>
      <w:r w:rsidRPr="00AB27A0">
        <w:rPr>
          <w:rFonts w:cs="Arial"/>
          <w:sz w:val="20"/>
          <w:szCs w:val="20"/>
        </w:rPr>
        <w:t xml:space="preserve">   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OBSAHOVÉ ZPRACOVÁNÍ (náročnost, tvůrčí přístup, proporcionalita vlastní práce, vhodnost příloh)</w:t>
      </w:r>
    </w:p>
    <w:p w:rsidR="006C17FA" w:rsidRDefault="00894AC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Student si zvolil jako předmět své bakalářské práce téma, které není v českém akademickém prostředí nijak více zkoumáno, což ostatně sám označuje jako za jeden z důvodů pro jeho výběr (str. 11). V celé práci tak </w:t>
      </w:r>
      <w:r w:rsidR="006C17FA">
        <w:rPr>
          <w:sz w:val="20"/>
          <w:szCs w:val="20"/>
        </w:rPr>
        <w:t xml:space="preserve">pracuje až na několik výjimek výhradně se zahraničními zdroji. Čerpá jak z odborných publikací, tak z mediálních zpráv „osvědčených“ serverů. </w:t>
      </w:r>
    </w:p>
    <w:p w:rsidR="000E382F" w:rsidRDefault="006C17FA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894AC2">
        <w:rPr>
          <w:sz w:val="20"/>
          <w:szCs w:val="20"/>
        </w:rPr>
        <w:t>Práce je rozdělena do tří hlavních kapitol. V první se její autor věnuje samotnému pojmu „zvláštní vztah“, kterému je celkový text zasvěcen. Následně se zaobírá teoretickými otázkami v souvislosti se vznikem aliancí a představuje několik způsobů, jakými se formují aliance v unipolárním prostředí, které odpovídá současnému uspořádání mezinárodnímu systému.</w:t>
      </w:r>
      <w:r>
        <w:rPr>
          <w:sz w:val="20"/>
          <w:szCs w:val="20"/>
        </w:rPr>
        <w:t xml:space="preserve"> Výtku bych měl možná k samotnému postavení těchto dvou kapitol, neboť bych pro plynulost práce doporučoval zaměnit jejich pořadí. Ve třetí kapitole se totiž student zaměřuje přímo na zvláštní vztah USA a Velké Británie a zkoumá ho prostřednictvím </w:t>
      </w:r>
      <w:proofErr w:type="spellStart"/>
      <w:r>
        <w:rPr>
          <w:sz w:val="20"/>
          <w:szCs w:val="20"/>
        </w:rPr>
        <w:t>bondingu</w:t>
      </w:r>
      <w:proofErr w:type="spellEnd"/>
      <w:r>
        <w:rPr>
          <w:sz w:val="20"/>
          <w:szCs w:val="20"/>
        </w:rPr>
        <w:t xml:space="preserve">. Jedná se o nejobsáhlejší kapitolu textu, která tvoří jádro celé práce. Plusem pro autora je také fakt, že reflektuje události nedávno minulé (např. aféru spojenou s E. </w:t>
      </w:r>
      <w:proofErr w:type="spellStart"/>
      <w:r>
        <w:rPr>
          <w:sz w:val="20"/>
          <w:szCs w:val="20"/>
        </w:rPr>
        <w:t>Snowdenem</w:t>
      </w:r>
      <w:proofErr w:type="spellEnd"/>
      <w:r>
        <w:rPr>
          <w:sz w:val="20"/>
          <w:szCs w:val="20"/>
        </w:rPr>
        <w:t xml:space="preserve"> v závěru této kapitoly). </w:t>
      </w:r>
    </w:p>
    <w:p w:rsidR="006C17FA" w:rsidRDefault="006C17FA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Práce neobsahuje žádné přílohy. Možná by bylo záhodno užít přílohu (mapu) např. v souvislosti s debatou ohledně strategicky důležitého ostrovu </w:t>
      </w:r>
      <w:proofErr w:type="spellStart"/>
      <w:r>
        <w:rPr>
          <w:sz w:val="20"/>
          <w:szCs w:val="20"/>
        </w:rPr>
        <w:t>Diego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García</w:t>
      </w:r>
      <w:proofErr w:type="spellEnd"/>
      <w:r>
        <w:rPr>
          <w:sz w:val="20"/>
          <w:szCs w:val="20"/>
        </w:rPr>
        <w:t xml:space="preserve"> (str. 17–18).</w:t>
      </w:r>
      <w:r w:rsidR="005913BA">
        <w:rPr>
          <w:sz w:val="20"/>
          <w:szCs w:val="20"/>
        </w:rPr>
        <w:t xml:space="preserve"> </w:t>
      </w:r>
    </w:p>
    <w:p w:rsidR="005913BA" w:rsidRDefault="005913BA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Jediná má významnější výtka bude směřovat ke konci J. M. </w:t>
      </w:r>
      <w:proofErr w:type="spellStart"/>
      <w:r>
        <w:rPr>
          <w:sz w:val="20"/>
          <w:szCs w:val="20"/>
        </w:rPr>
        <w:t>Aznara</w:t>
      </w:r>
      <w:proofErr w:type="spellEnd"/>
      <w:r>
        <w:rPr>
          <w:sz w:val="20"/>
          <w:szCs w:val="20"/>
        </w:rPr>
        <w:t xml:space="preserve"> ve funkci španělského premiéra po volbách v roce 2004, ve kterých jeho Lidová strana utrpěla porážku. Autor se na základně citované literatury domnívá, že </w:t>
      </w:r>
      <w:proofErr w:type="spellStart"/>
      <w:r>
        <w:rPr>
          <w:sz w:val="20"/>
          <w:szCs w:val="20"/>
        </w:rPr>
        <w:t>Aznar</w:t>
      </w:r>
      <w:proofErr w:type="spellEnd"/>
      <w:r>
        <w:rPr>
          <w:sz w:val="20"/>
          <w:szCs w:val="20"/>
        </w:rPr>
        <w:t xml:space="preserve"> v podpoře USA a zejména vojenské akce v</w:t>
      </w:r>
      <w:r w:rsidR="00FB3994">
        <w:rPr>
          <w:sz w:val="20"/>
          <w:szCs w:val="20"/>
        </w:rPr>
        <w:t> </w:t>
      </w:r>
      <w:r>
        <w:rPr>
          <w:sz w:val="20"/>
          <w:szCs w:val="20"/>
        </w:rPr>
        <w:t>Iráku</w:t>
      </w:r>
      <w:r w:rsidR="00FB3994">
        <w:rPr>
          <w:sz w:val="20"/>
          <w:szCs w:val="20"/>
        </w:rPr>
        <w:t xml:space="preserve"> „</w:t>
      </w:r>
      <w:r w:rsidR="00FB3994" w:rsidRPr="00AB27A0">
        <w:rPr>
          <w:rFonts w:cs="Arial"/>
          <w:sz w:val="20"/>
          <w:szCs w:val="20"/>
        </w:rPr>
        <w:t xml:space="preserve">[…] </w:t>
      </w:r>
      <w:r w:rsidR="00FB3994">
        <w:rPr>
          <w:rFonts w:cs="Arial"/>
          <w:sz w:val="20"/>
          <w:szCs w:val="20"/>
        </w:rPr>
        <w:t xml:space="preserve">překročil pomyslnou hranici a jeho aktivita ho připravila o moc“ (str. 41). Útoky na madridskou příměstskou dopravu určitě znamenaly pár dnů před volbami </w:t>
      </w:r>
      <w:r w:rsidR="00FB3994">
        <w:rPr>
          <w:rFonts w:cs="Arial"/>
          <w:sz w:val="20"/>
          <w:szCs w:val="20"/>
        </w:rPr>
        <w:lastRenderedPageBreak/>
        <w:t xml:space="preserve">„obrácení“ preferencí voličů směrem k PSOE, která garantovala stažení vojsk z Iráku, nicméně hlavním důvodem nebyly útoky samotné, nýbrž vystupování </w:t>
      </w:r>
      <w:proofErr w:type="spellStart"/>
      <w:r w:rsidR="00FB3994">
        <w:rPr>
          <w:rFonts w:cs="Arial"/>
          <w:sz w:val="20"/>
          <w:szCs w:val="20"/>
        </w:rPr>
        <w:t>Aznara</w:t>
      </w:r>
      <w:proofErr w:type="spellEnd"/>
      <w:r w:rsidR="00FB3994">
        <w:rPr>
          <w:rFonts w:cs="Arial"/>
          <w:sz w:val="20"/>
          <w:szCs w:val="20"/>
        </w:rPr>
        <w:t xml:space="preserve"> hned po nich, kdy z útoků obvinil bez důkazů baskickou ETA (proti které jeho vláda velmi tvrdě zasahovala). Prakticky vzápětí vyšla najevo jeho lež, což vedlo právě k prote</w:t>
      </w:r>
      <w:r w:rsidR="00377D02">
        <w:rPr>
          <w:rFonts w:cs="Arial"/>
          <w:sz w:val="20"/>
          <w:szCs w:val="20"/>
        </w:rPr>
        <w:t>stu vůči jeho vládě a svolávání</w:t>
      </w:r>
      <w:r w:rsidR="00FB3994">
        <w:rPr>
          <w:rFonts w:cs="Arial"/>
          <w:sz w:val="20"/>
          <w:szCs w:val="20"/>
        </w:rPr>
        <w:t xml:space="preserve"> demonstrací Španělů, kteří se dožadovali nikoliv zřeknutí se podpory USA, ale pravdy ohledně útoků. Stejně tak je nutné si uvědomit, že by následnou vládu již nesestavoval </w:t>
      </w:r>
      <w:proofErr w:type="spellStart"/>
      <w:r w:rsidR="00FB3994">
        <w:rPr>
          <w:rFonts w:cs="Arial"/>
          <w:sz w:val="20"/>
          <w:szCs w:val="20"/>
        </w:rPr>
        <w:t>Aznar</w:t>
      </w:r>
      <w:proofErr w:type="spellEnd"/>
      <w:r w:rsidR="00FB3994">
        <w:rPr>
          <w:rFonts w:cs="Arial"/>
          <w:sz w:val="20"/>
          <w:szCs w:val="20"/>
        </w:rPr>
        <w:t xml:space="preserve">, </w:t>
      </w:r>
      <w:r w:rsidR="00377D02">
        <w:rPr>
          <w:rFonts w:cs="Arial"/>
          <w:sz w:val="20"/>
          <w:szCs w:val="20"/>
        </w:rPr>
        <w:t>jenž</w:t>
      </w:r>
      <w:r w:rsidR="00FB3994">
        <w:rPr>
          <w:rFonts w:cs="Arial"/>
          <w:sz w:val="20"/>
          <w:szCs w:val="20"/>
        </w:rPr>
        <w:t xml:space="preserve"> proklamoval, že novým premiérem by se stal jeho nástupce v čele strany M. </w:t>
      </w:r>
      <w:proofErr w:type="spellStart"/>
      <w:r w:rsidR="00FB3994">
        <w:rPr>
          <w:rFonts w:cs="Arial"/>
          <w:sz w:val="20"/>
          <w:szCs w:val="20"/>
        </w:rPr>
        <w:t>Rajoy</w:t>
      </w:r>
      <w:proofErr w:type="spellEnd"/>
      <w:r w:rsidR="00FB3994">
        <w:rPr>
          <w:rFonts w:cs="Arial"/>
          <w:sz w:val="20"/>
          <w:szCs w:val="20"/>
        </w:rPr>
        <w:t>. Podpora USA ho tak určitě nepřipravila o moc, respektive by minimálně nebyla hlavním faktorem, který k tomu vedl…</w:t>
      </w:r>
    </w:p>
    <w:p w:rsidR="005913BA" w:rsidRDefault="005913BA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p w:rsidR="002821D2" w:rsidRDefault="00FB3994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V textu se objevují chyby a překlepy minimálně. Na str. 34 začíná nadpis nové podkapitoly na konci strany, samotný text však pokračuje na straně následující.</w:t>
      </w:r>
    </w:p>
    <w:p w:rsidR="00FB3994" w:rsidRDefault="00FB3994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 odkazovým aparátem nemá autor textu žádné problémy, zároveň pracuje, jak již bylo řečeno výše, s velkým množstvím kvalitní literatury. </w:t>
      </w:r>
      <w:r w:rsidR="0025287A">
        <w:rPr>
          <w:sz w:val="20"/>
          <w:szCs w:val="20"/>
        </w:rPr>
        <w:t>V této souvislosti bych pouze upozornil</w:t>
      </w:r>
      <w:r>
        <w:rPr>
          <w:sz w:val="20"/>
          <w:szCs w:val="20"/>
        </w:rPr>
        <w:t xml:space="preserve"> </w:t>
      </w:r>
      <w:r w:rsidR="00377D02">
        <w:rPr>
          <w:sz w:val="20"/>
          <w:szCs w:val="20"/>
        </w:rPr>
        <w:t xml:space="preserve">na </w:t>
      </w:r>
      <w:r>
        <w:rPr>
          <w:sz w:val="20"/>
          <w:szCs w:val="20"/>
        </w:rPr>
        <w:t>nadměrné užívání zdroj</w:t>
      </w:r>
      <w:r w:rsidR="00042BBD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Walt</w:t>
      </w:r>
      <w:proofErr w:type="spellEnd"/>
      <w:r>
        <w:rPr>
          <w:sz w:val="20"/>
          <w:szCs w:val="20"/>
        </w:rPr>
        <w:t xml:space="preserve"> 2009 v kapitole </w:t>
      </w:r>
      <w:r w:rsidR="0025287A">
        <w:rPr>
          <w:sz w:val="20"/>
          <w:szCs w:val="20"/>
        </w:rPr>
        <w:t xml:space="preserve">věnované vzniku aliancí, byť si toho je autor vědom a sám na to </w:t>
      </w:r>
      <w:r>
        <w:rPr>
          <w:sz w:val="20"/>
          <w:szCs w:val="20"/>
        </w:rPr>
        <w:t>upozorňuje</w:t>
      </w:r>
      <w:r w:rsidR="0025287A">
        <w:rPr>
          <w:sz w:val="20"/>
          <w:szCs w:val="20"/>
        </w:rPr>
        <w:t xml:space="preserve"> </w:t>
      </w:r>
      <w:r>
        <w:rPr>
          <w:sz w:val="20"/>
          <w:szCs w:val="20"/>
        </w:rPr>
        <w:t>(str. 19)</w:t>
      </w:r>
      <w:r w:rsidR="0025287A">
        <w:rPr>
          <w:sz w:val="20"/>
          <w:szCs w:val="20"/>
        </w:rPr>
        <w:t xml:space="preserve">. </w:t>
      </w:r>
    </w:p>
    <w:p w:rsidR="00FB3994" w:rsidRPr="002821D2" w:rsidRDefault="00FB3994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p w:rsidR="002821D2" w:rsidRDefault="0025287A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Domnívám se, že se celkově jedná o velmi kvalitní práci, jež se zaobírá tématem, které není v českém akademickém prostředí reflektováno. Myslím si, že autor této závěrečné práce se s ním vypořádal bez větších obtíží, prokázal svou schopnost porozumět získaným faktům, analyzovat je a přijít se zajímavými závěry. Jediná záležitost, vůči které se tvářím kriticky, je již zmíněné označení </w:t>
      </w:r>
      <w:proofErr w:type="spellStart"/>
      <w:r>
        <w:rPr>
          <w:sz w:val="20"/>
          <w:szCs w:val="20"/>
        </w:rPr>
        <w:t>Aznara</w:t>
      </w:r>
      <w:proofErr w:type="spellEnd"/>
      <w:r>
        <w:rPr>
          <w:sz w:val="20"/>
          <w:szCs w:val="20"/>
        </w:rPr>
        <w:t xml:space="preserve"> jako oběti podpoře USA. Na druhou stranu bych zde měl být spíše kritický k autorovi zdroje, s nímž student pracuje.  </w:t>
      </w:r>
    </w:p>
    <w:p w:rsidR="00D467E0" w:rsidRPr="002821D2" w:rsidRDefault="00D467E0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OTÁZKY A PŘIPOMÍNKY URČENÉ K ROZPRAVĚ PŘI OBHAJOBĚ</w:t>
      </w:r>
    </w:p>
    <w:p w:rsidR="00734CF0" w:rsidRDefault="0025287A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Jediná má otázka bude směřovat k samotnému </w:t>
      </w:r>
      <w:proofErr w:type="spellStart"/>
      <w:r>
        <w:rPr>
          <w:sz w:val="20"/>
          <w:szCs w:val="20"/>
        </w:rPr>
        <w:t>bondingu</w:t>
      </w:r>
      <w:proofErr w:type="spellEnd"/>
      <w:r>
        <w:rPr>
          <w:sz w:val="20"/>
          <w:szCs w:val="20"/>
        </w:rPr>
        <w:t>. Student tento přístup představuje a následně sám aplikuje. Jak</w:t>
      </w:r>
      <w:r w:rsidR="00377D02">
        <w:rPr>
          <w:sz w:val="20"/>
          <w:szCs w:val="20"/>
        </w:rPr>
        <w:t xml:space="preserve"> však vypadá samotná kritika </w:t>
      </w:r>
      <w:proofErr w:type="spellStart"/>
      <w:r w:rsidR="00377D02">
        <w:rPr>
          <w:sz w:val="20"/>
          <w:szCs w:val="20"/>
        </w:rPr>
        <w:t>bo</w:t>
      </w:r>
      <w:r>
        <w:rPr>
          <w:sz w:val="20"/>
          <w:szCs w:val="20"/>
        </w:rPr>
        <w:t>ndingu</w:t>
      </w:r>
      <w:proofErr w:type="spellEnd"/>
      <w:r>
        <w:rPr>
          <w:sz w:val="20"/>
          <w:szCs w:val="20"/>
        </w:rPr>
        <w:t xml:space="preserve">?  </w:t>
      </w:r>
    </w:p>
    <w:p w:rsidR="007214D1" w:rsidRPr="002821D2" w:rsidRDefault="007214D1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P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NAVRHOVANÁ ZNÁMKA</w:t>
      </w:r>
    </w:p>
    <w:p w:rsidR="00D10D7C" w:rsidRPr="002821D2" w:rsidRDefault="00894AC2" w:rsidP="00D467E0">
      <w:pPr>
        <w:pStyle w:val="Odstavecseseznamem"/>
        <w:tabs>
          <w:tab w:val="left" w:pos="3480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Navrhuji práci hodnotit jako „výbornou“. </w:t>
      </w:r>
    </w:p>
    <w:p w:rsidR="002821D2" w:rsidRPr="002821D2" w:rsidRDefault="002821D2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Pr="002821D2" w:rsidRDefault="002821D2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Default="002821D2" w:rsidP="002821D2">
      <w:pPr>
        <w:pStyle w:val="Odstavecseseznamem"/>
        <w:tabs>
          <w:tab w:val="left" w:pos="3480"/>
        </w:tabs>
        <w:ind w:left="142" w:hanging="142"/>
      </w:pPr>
    </w:p>
    <w:p w:rsidR="003C559B" w:rsidRDefault="00D10D7C" w:rsidP="002821D2">
      <w:pPr>
        <w:pStyle w:val="Odstavecseseznamem"/>
        <w:tabs>
          <w:tab w:val="left" w:pos="3480"/>
        </w:tabs>
        <w:ind w:left="142" w:hanging="142"/>
      </w:pPr>
      <w:r>
        <w:t xml:space="preserve">Datum: </w:t>
      </w:r>
      <w:r w:rsidR="00435ED6">
        <w:tab/>
      </w:r>
      <w:r w:rsidR="00435ED6">
        <w:tab/>
      </w:r>
      <w:r w:rsidR="00435ED6">
        <w:tab/>
      </w:r>
      <w:r w:rsidR="00435ED6">
        <w:tab/>
      </w:r>
      <w:r w:rsidR="00435ED6">
        <w:tab/>
      </w:r>
      <w:r>
        <w:t>Podpis:</w:t>
      </w:r>
    </w:p>
    <w:p w:rsidR="003C559B" w:rsidRDefault="003C559B" w:rsidP="003C559B"/>
    <w:p w:rsidR="003C559B" w:rsidRDefault="003C559B" w:rsidP="003C559B"/>
    <w:p w:rsidR="003C559B" w:rsidRDefault="003C559B" w:rsidP="003C559B"/>
    <w:p w:rsidR="003C559B" w:rsidRPr="003C559B" w:rsidRDefault="003C559B" w:rsidP="003C559B">
      <w:bookmarkStart w:id="0" w:name="_GoBack"/>
      <w:bookmarkEnd w:id="0"/>
    </w:p>
    <w:sectPr w:rsidR="003C559B" w:rsidRPr="003C559B" w:rsidSect="004312E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65B4" w:rsidRDefault="00BD65B4" w:rsidP="00D10D7C">
      <w:pPr>
        <w:spacing w:after="0" w:line="240" w:lineRule="auto"/>
      </w:pPr>
      <w:r>
        <w:separator/>
      </w:r>
    </w:p>
  </w:endnote>
  <w:endnote w:type="continuationSeparator" w:id="0">
    <w:p w:rsidR="00BD65B4" w:rsidRDefault="00BD65B4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65B4" w:rsidRDefault="00BD65B4" w:rsidP="00D10D7C">
      <w:pPr>
        <w:spacing w:after="0" w:line="240" w:lineRule="auto"/>
      </w:pPr>
      <w:r>
        <w:separator/>
      </w:r>
    </w:p>
  </w:footnote>
  <w:footnote w:type="continuationSeparator" w:id="0">
    <w:p w:rsidR="00BD65B4" w:rsidRDefault="00BD65B4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C559B" w:rsidRDefault="00D10D7C" w:rsidP="003C559B">
    <w:pPr>
      <w:pStyle w:val="Nadpis2"/>
      <w:jc w:val="right"/>
    </w:pPr>
    <w:r w:rsidRPr="00D10D7C">
      <w:rPr>
        <w:color w:val="auto"/>
      </w:rPr>
      <w:t>KATEDRA POLITOLOGIE A MEZINÁRODNÍCH VZTAHŮ</w:t>
    </w:r>
  </w:p>
  <w:p w:rsidR="003C559B" w:rsidRPr="003C559B" w:rsidRDefault="003C559B" w:rsidP="003C559B"/>
  <w:p w:rsidR="003C559B" w:rsidRPr="003C559B" w:rsidRDefault="003C559B" w:rsidP="003C559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435ED6"/>
    <w:rsid w:val="00042BBD"/>
    <w:rsid w:val="00056A57"/>
    <w:rsid w:val="000A7349"/>
    <w:rsid w:val="000B6282"/>
    <w:rsid w:val="000E382F"/>
    <w:rsid w:val="001024FF"/>
    <w:rsid w:val="00115661"/>
    <w:rsid w:val="0012043E"/>
    <w:rsid w:val="00180077"/>
    <w:rsid w:val="00186ABA"/>
    <w:rsid w:val="0025287A"/>
    <w:rsid w:val="002821D2"/>
    <w:rsid w:val="002A7D2A"/>
    <w:rsid w:val="00377D02"/>
    <w:rsid w:val="003C559B"/>
    <w:rsid w:val="003D10F2"/>
    <w:rsid w:val="00406E52"/>
    <w:rsid w:val="004312E5"/>
    <w:rsid w:val="00435ED6"/>
    <w:rsid w:val="00475341"/>
    <w:rsid w:val="004A150F"/>
    <w:rsid w:val="004D6836"/>
    <w:rsid w:val="005913BA"/>
    <w:rsid w:val="005B6211"/>
    <w:rsid w:val="00631C59"/>
    <w:rsid w:val="006928D6"/>
    <w:rsid w:val="00694816"/>
    <w:rsid w:val="006C17FA"/>
    <w:rsid w:val="007214D1"/>
    <w:rsid w:val="00734CF0"/>
    <w:rsid w:val="00770176"/>
    <w:rsid w:val="007A1089"/>
    <w:rsid w:val="00894AC2"/>
    <w:rsid w:val="00903268"/>
    <w:rsid w:val="009C488A"/>
    <w:rsid w:val="00A1545B"/>
    <w:rsid w:val="00AB27A0"/>
    <w:rsid w:val="00AC7117"/>
    <w:rsid w:val="00BD65B4"/>
    <w:rsid w:val="00C301CB"/>
    <w:rsid w:val="00C829D2"/>
    <w:rsid w:val="00C86DC6"/>
    <w:rsid w:val="00CB1370"/>
    <w:rsid w:val="00D10D7C"/>
    <w:rsid w:val="00D467E0"/>
    <w:rsid w:val="00D52BF9"/>
    <w:rsid w:val="00D72633"/>
    <w:rsid w:val="00EA0644"/>
    <w:rsid w:val="00EF661A"/>
    <w:rsid w:val="00FB3994"/>
    <w:rsid w:val="00FE3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12E5"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TOKOL%20HODNOCEN&#205;%20PR&#193;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9E2D60-40A5-4DC5-A8FB-0C1479E2EFE0}"/>
      </w:docPartPr>
      <w:docPartBody>
        <w:p w:rsidR="00685D08" w:rsidRDefault="00A630AC"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7D4D1C929B284280911E2DB2F6344E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93BD1C-6E7C-43F8-BC97-BBAF5A18323A}"/>
      </w:docPartPr>
      <w:docPartBody>
        <w:p w:rsidR="00685D08" w:rsidRDefault="00A630AC" w:rsidP="00A630AC">
          <w:pPr>
            <w:pStyle w:val="7D4D1C929B284280911E2DB2F6344EF3"/>
          </w:pPr>
          <w:r w:rsidRPr="00B65B1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630AC"/>
    <w:rsid w:val="00140224"/>
    <w:rsid w:val="00333356"/>
    <w:rsid w:val="0039169D"/>
    <w:rsid w:val="004C13D4"/>
    <w:rsid w:val="00587F3A"/>
    <w:rsid w:val="005F6D0B"/>
    <w:rsid w:val="00685D08"/>
    <w:rsid w:val="00A630AC"/>
    <w:rsid w:val="00AA1FAB"/>
    <w:rsid w:val="00AD125D"/>
    <w:rsid w:val="00BA1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169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HODNOCENÍ PRÁCE</Template>
  <TotalTime>301</TotalTime>
  <Pages>2</Pages>
  <Words>741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Leichtova</dc:creator>
  <cp:lastModifiedBy>jirizakravsky</cp:lastModifiedBy>
  <cp:revision>16</cp:revision>
  <dcterms:created xsi:type="dcterms:W3CDTF">2011-05-30T20:28:00Z</dcterms:created>
  <dcterms:modified xsi:type="dcterms:W3CDTF">2014-05-22T06:57:00Z</dcterms:modified>
</cp:coreProperties>
</file>