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F12F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F12F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7F12FF">
        <w:rPr>
          <w:b/>
          <w:i/>
        </w:rPr>
        <w:t>Martin Zeman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</w:t>
      </w:r>
      <w:r w:rsidR="007F12FF">
        <w:rPr>
          <w:b/>
          <w:i/>
        </w:rPr>
        <w:t>Komparace přechodu k demokracii v Československu a Polsku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F12FF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F12FF" w:rsidP="00705A2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je popsat přechod k demokracii v Polsku a Československu a komparovat tyto dva případy na základě analytického rámce, který poskytuje </w:t>
      </w:r>
      <w:proofErr w:type="spellStart"/>
      <w:r>
        <w:rPr>
          <w:sz w:val="20"/>
          <w:szCs w:val="20"/>
        </w:rPr>
        <w:t>tranzitologie</w:t>
      </w:r>
      <w:proofErr w:type="spellEnd"/>
      <w:r>
        <w:rPr>
          <w:sz w:val="20"/>
          <w:szCs w:val="20"/>
        </w:rPr>
        <w:t xml:space="preserve">. Cíl práce byl dle mého názoru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F12FF" w:rsidRDefault="007F12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 práce není z pohledu tématu ani přístupu ke zpracování nijak objevný. Téma ani podoba zpracování nijak nevynikají náročností, jedná se o téma mnohokrát zpracované. Na druhou stranu se jedná o standardní, logicky uspořádané, srozumitelné a</w:t>
      </w:r>
      <w:bookmarkStart w:id="0" w:name="_GoBack"/>
      <w:bookmarkEnd w:id="0"/>
      <w:r>
        <w:rPr>
          <w:sz w:val="20"/>
          <w:szCs w:val="20"/>
        </w:rPr>
        <w:t xml:space="preserve"> přehledné zpracování tématu, které poskytuje dostatečný základní přehled o problematice.</w:t>
      </w:r>
    </w:p>
    <w:p w:rsidR="007F12FF" w:rsidRDefault="007F12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zvolil postup, který se jasně nabízí. Nejprve kvalitně zpracoval několik teorií </w:t>
      </w:r>
      <w:proofErr w:type="spellStart"/>
      <w:r>
        <w:rPr>
          <w:sz w:val="20"/>
          <w:szCs w:val="20"/>
        </w:rPr>
        <w:t>tranzice</w:t>
      </w:r>
      <w:proofErr w:type="spellEnd"/>
      <w:r>
        <w:rPr>
          <w:sz w:val="20"/>
          <w:szCs w:val="20"/>
        </w:rPr>
        <w:t xml:space="preserve">, dále zařadil případové studie Československa a Polska které pojal převážně formou chronologického historického výkladu a následně zakončil komparativní kapitolou. </w:t>
      </w:r>
    </w:p>
    <w:p w:rsidR="00D10D7C" w:rsidRPr="002821D2" w:rsidRDefault="007F12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Výklad je jasný, z faktického hlediska správný, logický. Na druhou stranu je škoda, že autor většinu textu opravdu věnuje velmi deskriptivnímu shrnutí velmi dobře známých historických faktů. Samotná analýza faktorů, které hrály roli v přechodu k demokracii a následná aplikace teoretického rámce na analýzu přechodů samotných je co do rozsahu i hloubky podceněná. Autor faktory, které přispěly k </w:t>
      </w:r>
      <w:proofErr w:type="spellStart"/>
      <w:r>
        <w:rPr>
          <w:sz w:val="20"/>
          <w:szCs w:val="20"/>
        </w:rPr>
        <w:t>tranzici</w:t>
      </w:r>
      <w:proofErr w:type="spellEnd"/>
      <w:r>
        <w:rPr>
          <w:sz w:val="20"/>
          <w:szCs w:val="20"/>
        </w:rPr>
        <w:t xml:space="preserve">, vrší na sebe, bez toho, aby měl jasný kritický postoj ohledně relevance jednotlivých faktorů a vyvozoval nějaké vlastní závěry. Závěrečné využití teoretických typů a fází </w:t>
      </w:r>
      <w:proofErr w:type="spellStart"/>
      <w:r>
        <w:rPr>
          <w:sz w:val="20"/>
          <w:szCs w:val="20"/>
        </w:rPr>
        <w:t>tranzice</w:t>
      </w:r>
      <w:proofErr w:type="spellEnd"/>
      <w:r>
        <w:rPr>
          <w:sz w:val="20"/>
          <w:szCs w:val="20"/>
        </w:rPr>
        <w:t xml:space="preserve"> je jen velmi stručné (na 2-3 stranách), což je škoda, hlavně vzhledem k tomu, že se mělo jednat o jádro práce. Zde se autor omezuje na suchá konstatování, bez hlubší interpretace. Celkově povrchní práce s typologiemi se ostatně projevuje i v předchozích (historických) částech práce, kde autor velmi často pracuje s různými typy nedemokratických režimů, které přiřazuje k jednotlivým fázím režimů v Československu a Polsku, aniž by vysvětlil, co se za jednotlivými typy přesně skrývá a proč tedy odpovídají situaci v daném období.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7F12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v pořádku. Odkazy jsou povětšinou vyznačeny řádně. Mírně diskutabilní je snad jen časté vršení odkazů na mnohá díla vždy po konci jednoho odstavce. </w:t>
      </w:r>
      <w:r w:rsidR="003E43D4">
        <w:rPr>
          <w:sz w:val="20"/>
          <w:szCs w:val="20"/>
        </w:rPr>
        <w:t xml:space="preserve">Ostatně často tomu je u pasáží (jichž je v práci mnoho), kde autor líčí tak všeobecně známé věci, že by snad ani odkazů potřeba nebylo. </w:t>
      </w:r>
    </w:p>
    <w:p w:rsidR="003E43D4" w:rsidRPr="002821D2" w:rsidRDefault="003E43D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Skvrnou na jazykové kvalitě práce je bohužel několik hrubek.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E43D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se jedná o práci standardní, jež se sice ničím příliš nevyniká, ale zároveň splňuje hlavní náležitosti psaní takových textů. Škoda jen, že autor nedokázal dát větší prostor aplikaci teoretického aparátu na analýzu.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3E43D4" w:rsidP="003E43D4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Proč v části o </w:t>
      </w:r>
      <w:proofErr w:type="spellStart"/>
      <w:r>
        <w:rPr>
          <w:sz w:val="20"/>
          <w:szCs w:val="20"/>
        </w:rPr>
        <w:t>Przeworském</w:t>
      </w:r>
      <w:proofErr w:type="spellEnd"/>
      <w:r>
        <w:rPr>
          <w:sz w:val="20"/>
          <w:szCs w:val="20"/>
        </w:rPr>
        <w:t xml:space="preserve"> využíváte samotného </w:t>
      </w:r>
      <w:proofErr w:type="spellStart"/>
      <w:r>
        <w:rPr>
          <w:sz w:val="20"/>
          <w:szCs w:val="20"/>
        </w:rPr>
        <w:t>Przeworského</w:t>
      </w:r>
      <w:proofErr w:type="spellEnd"/>
      <w:r>
        <w:rPr>
          <w:sz w:val="20"/>
          <w:szCs w:val="20"/>
        </w:rPr>
        <w:t xml:space="preserve"> pouze jako doplňkový zdroj a dominantně čerpáte z </w:t>
      </w:r>
      <w:proofErr w:type="spellStart"/>
      <w:r>
        <w:rPr>
          <w:sz w:val="20"/>
          <w:szCs w:val="20"/>
        </w:rPr>
        <w:t>Říchové</w:t>
      </w:r>
      <w:proofErr w:type="spellEnd"/>
      <w:r>
        <w:rPr>
          <w:sz w:val="20"/>
          <w:szCs w:val="20"/>
        </w:rPr>
        <w:t xml:space="preserve"> a Dvořákové a Kunce?</w:t>
      </w:r>
    </w:p>
    <w:p w:rsidR="003E43D4" w:rsidRDefault="003E43D4" w:rsidP="003E43D4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Charakterizujte termíny kvazi-totalitní režim a konzultativně-posttotalitní autoritářský režim, které se v práci vyskytují.</w:t>
      </w:r>
    </w:p>
    <w:p w:rsidR="003E43D4" w:rsidRPr="002821D2" w:rsidRDefault="003E43D4" w:rsidP="003E43D4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Mluvíte o velkém významu Charty 77 pro </w:t>
      </w:r>
      <w:proofErr w:type="spellStart"/>
      <w:r>
        <w:rPr>
          <w:sz w:val="20"/>
          <w:szCs w:val="20"/>
        </w:rPr>
        <w:t>tranzici</w:t>
      </w:r>
      <w:proofErr w:type="spellEnd"/>
      <w:r>
        <w:rPr>
          <w:sz w:val="20"/>
          <w:szCs w:val="20"/>
        </w:rPr>
        <w:t xml:space="preserve"> v Československu. V čem tento význam spočíval, ve společenském dopadu? Nebo v něčem jiném?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3E43D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zdařilé obhajoby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E43D4">
        <w:t>18. 5. 2014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5E4"/>
    <w:multiLevelType w:val="hybridMultilevel"/>
    <w:tmpl w:val="4DCCD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0CFF"/>
    <w:rsid w:val="002821D2"/>
    <w:rsid w:val="003C559B"/>
    <w:rsid w:val="003E43D4"/>
    <w:rsid w:val="00435ED6"/>
    <w:rsid w:val="00465265"/>
    <w:rsid w:val="00694816"/>
    <w:rsid w:val="00705A22"/>
    <w:rsid w:val="007F12FF"/>
    <w:rsid w:val="009C488A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2014-05-18T14:12:00Z</dcterms:created>
  <dcterms:modified xsi:type="dcterms:W3CDTF">2014-05-23T06:44:00Z</dcterms:modified>
</cp:coreProperties>
</file>