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 w:rsidP="00167F88">
      <w:pPr>
        <w:jc w:val="both"/>
      </w:pPr>
    </w:p>
    <w:p w:rsidR="00115661" w:rsidRPr="00435ED6" w:rsidRDefault="00D10D7C" w:rsidP="002F028F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B40024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2F028F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B40024">
            <w:rPr>
              <w:color w:val="auto"/>
            </w:rPr>
            <w:t>OPONENTA</w:t>
          </w:r>
        </w:sdtContent>
      </w:sdt>
    </w:p>
    <w:p w:rsidR="00435ED6" w:rsidRDefault="00435ED6" w:rsidP="00167F88">
      <w:pPr>
        <w:tabs>
          <w:tab w:val="left" w:pos="3480"/>
        </w:tabs>
        <w:jc w:val="both"/>
      </w:pPr>
    </w:p>
    <w:p w:rsidR="00D10D7C" w:rsidRPr="00435ED6" w:rsidRDefault="00D10D7C" w:rsidP="00167F88">
      <w:pPr>
        <w:tabs>
          <w:tab w:val="left" w:pos="2280"/>
        </w:tabs>
        <w:jc w:val="both"/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B40024">
        <w:rPr>
          <w:b/>
          <w:i/>
        </w:rPr>
        <w:t>Milan Horák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167F88">
      <w:pPr>
        <w:tabs>
          <w:tab w:val="left" w:pos="3480"/>
        </w:tabs>
        <w:jc w:val="both"/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B40024">
        <w:rPr>
          <w:b/>
          <w:i/>
        </w:rPr>
        <w:t xml:space="preserve">Politické systémy Jižní Koreje a </w:t>
      </w:r>
      <w:proofErr w:type="spellStart"/>
      <w:r w:rsidR="00B40024">
        <w:rPr>
          <w:b/>
          <w:i/>
        </w:rPr>
        <w:t>Taiwanu</w:t>
      </w:r>
      <w:proofErr w:type="spellEnd"/>
      <w:r w:rsidR="00B40024">
        <w:rPr>
          <w:b/>
          <w:i/>
        </w:rPr>
        <w:t xml:space="preserve"> - komparace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167F88">
      <w:pPr>
        <w:tabs>
          <w:tab w:val="left" w:pos="3480"/>
        </w:tabs>
        <w:jc w:val="both"/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B40024" w:rsidP="00167F88">
      <w:pPr>
        <w:tabs>
          <w:tab w:val="left" w:pos="3480"/>
        </w:tabs>
        <w:ind w:left="142" w:hanging="142"/>
        <w:jc w:val="both"/>
      </w:pPr>
      <w:r>
        <w:t xml:space="preserve">Mgr. Lenka Kudláčová </w:t>
      </w:r>
    </w:p>
    <w:p w:rsidR="00D10D7C" w:rsidRDefault="00D10D7C" w:rsidP="00167F88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Default="00A95671" w:rsidP="00167F88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Je poměrně obtížné zhod</w:t>
      </w:r>
      <w:r w:rsidR="001D7F55">
        <w:rPr>
          <w:sz w:val="20"/>
          <w:szCs w:val="20"/>
        </w:rPr>
        <w:t>n</w:t>
      </w:r>
      <w:r>
        <w:rPr>
          <w:sz w:val="20"/>
          <w:szCs w:val="20"/>
        </w:rPr>
        <w:t>otit, co bylo skut</w:t>
      </w:r>
      <w:r w:rsidR="00167F88">
        <w:rPr>
          <w:sz w:val="20"/>
          <w:szCs w:val="20"/>
        </w:rPr>
        <w:t>ečným cílem práce. Po přečtení poněkud chaotického Ú</w:t>
      </w:r>
      <w:r>
        <w:rPr>
          <w:sz w:val="20"/>
          <w:szCs w:val="20"/>
        </w:rPr>
        <w:t xml:space="preserve">vodu nabývám dojmu, že </w:t>
      </w:r>
      <w:r w:rsidR="001D7F55">
        <w:rPr>
          <w:sz w:val="20"/>
          <w:szCs w:val="20"/>
        </w:rPr>
        <w:t xml:space="preserve">autor se chce věnovat všemu, co se týká historického vývoje Jižní Koreje a </w:t>
      </w:r>
      <w:proofErr w:type="spellStart"/>
      <w:r w:rsidR="001D7F55">
        <w:rPr>
          <w:sz w:val="20"/>
          <w:szCs w:val="20"/>
        </w:rPr>
        <w:t>Taiwanu</w:t>
      </w:r>
      <w:proofErr w:type="spellEnd"/>
      <w:r w:rsidR="001D7F55">
        <w:rPr>
          <w:sz w:val="20"/>
          <w:szCs w:val="20"/>
        </w:rPr>
        <w:t>, nevyjímaje přechod k demokracii. Na s. 3 deklaruje, že</w:t>
      </w:r>
      <w:r w:rsidR="001D7F55" w:rsidRPr="001D7F55">
        <w:rPr>
          <w:i/>
          <w:sz w:val="20"/>
          <w:szCs w:val="20"/>
        </w:rPr>
        <w:t xml:space="preserve">: „Práce je komparativní studií tranzice k demokratickému systému v Korejské republice a na </w:t>
      </w:r>
      <w:proofErr w:type="spellStart"/>
      <w:r w:rsidR="001D7F55" w:rsidRPr="001D7F55">
        <w:rPr>
          <w:i/>
          <w:sz w:val="20"/>
          <w:szCs w:val="20"/>
        </w:rPr>
        <w:t>Taiwanu</w:t>
      </w:r>
      <w:proofErr w:type="spellEnd"/>
      <w:r w:rsidR="001D7F55" w:rsidRPr="001D7F55">
        <w:rPr>
          <w:i/>
          <w:sz w:val="20"/>
          <w:szCs w:val="20"/>
        </w:rPr>
        <w:t>“</w:t>
      </w:r>
      <w:r w:rsidR="001D7F55">
        <w:rPr>
          <w:sz w:val="20"/>
          <w:szCs w:val="20"/>
        </w:rPr>
        <w:t>. Následně na s. 4 tvrdí, že „</w:t>
      </w:r>
      <w:r w:rsidR="001D7F55" w:rsidRPr="001D7F55">
        <w:rPr>
          <w:i/>
          <w:sz w:val="20"/>
          <w:szCs w:val="20"/>
        </w:rPr>
        <w:t>Cílem je poskytnout jedinečný vhled do minulosti obou zkoumaných států a následně definovat společné znaky, jež v průběhu času obě země sdílely/sdílí a které je bezprostředně ovlivňovaly/ovlivňují.</w:t>
      </w:r>
      <w:r w:rsidR="001D7F55">
        <w:rPr>
          <w:sz w:val="20"/>
          <w:szCs w:val="20"/>
        </w:rPr>
        <w:t xml:space="preserve">“  Na stejné straně také tvrdí, že </w:t>
      </w:r>
      <w:r w:rsidR="001D7F55" w:rsidRPr="008C2A94">
        <w:rPr>
          <w:i/>
          <w:sz w:val="20"/>
          <w:szCs w:val="20"/>
        </w:rPr>
        <w:t xml:space="preserve">„Hlavním cílem je určit společné historicko-politické znaky a aplikovat </w:t>
      </w:r>
      <w:proofErr w:type="spellStart"/>
      <w:r w:rsidR="001D7F55" w:rsidRPr="008C2A94">
        <w:rPr>
          <w:i/>
          <w:sz w:val="20"/>
          <w:szCs w:val="20"/>
        </w:rPr>
        <w:t>Huntingtonovu</w:t>
      </w:r>
      <w:proofErr w:type="spellEnd"/>
      <w:r w:rsidR="001D7F55" w:rsidRPr="008C2A94">
        <w:rPr>
          <w:i/>
          <w:sz w:val="20"/>
          <w:szCs w:val="20"/>
        </w:rPr>
        <w:t xml:space="preserve"> hypotézu o přechodech k demokracii na zkoumané státy“</w:t>
      </w:r>
      <w:r w:rsidR="001D7F55">
        <w:rPr>
          <w:sz w:val="20"/>
          <w:szCs w:val="20"/>
        </w:rPr>
        <w:t xml:space="preserve"> (s. 4 dole). </w:t>
      </w:r>
      <w:r w:rsidR="00966702">
        <w:rPr>
          <w:sz w:val="20"/>
          <w:szCs w:val="20"/>
        </w:rPr>
        <w:t>V Z</w:t>
      </w:r>
      <w:r w:rsidR="00167F88">
        <w:rPr>
          <w:sz w:val="20"/>
          <w:szCs w:val="20"/>
        </w:rPr>
        <w:t xml:space="preserve">ávěru (s. 45) pak deklaruje, že: </w:t>
      </w:r>
      <w:r w:rsidR="00167F88" w:rsidRPr="00167F88">
        <w:rPr>
          <w:i/>
          <w:sz w:val="20"/>
          <w:szCs w:val="20"/>
        </w:rPr>
        <w:t>„Cílem práce bylo poskytnout analýzu politického vývoje zmiňovaných států do současné doby s důrazem na demokratickou transformaci a následné vyhodnocení úspěšnosti přechodu</w:t>
      </w:r>
      <w:r w:rsidR="00167F88">
        <w:rPr>
          <w:sz w:val="20"/>
          <w:szCs w:val="20"/>
        </w:rPr>
        <w:t xml:space="preserve">“. Podle mého názoru toto poslední zmiňované vyjádření cíle nejlépe koreluje se samotným obsahem a směřováním práce. </w:t>
      </w:r>
      <w:r w:rsidR="001D7F55">
        <w:rPr>
          <w:sz w:val="20"/>
          <w:szCs w:val="20"/>
        </w:rPr>
        <w:t xml:space="preserve">S ohledem </w:t>
      </w:r>
      <w:r w:rsidR="008C2A94">
        <w:rPr>
          <w:sz w:val="20"/>
          <w:szCs w:val="20"/>
        </w:rPr>
        <w:t xml:space="preserve">na </w:t>
      </w:r>
      <w:r w:rsidR="00167F88">
        <w:rPr>
          <w:sz w:val="20"/>
          <w:szCs w:val="20"/>
        </w:rPr>
        <w:t xml:space="preserve">vše </w:t>
      </w:r>
      <w:r w:rsidR="008C2A94">
        <w:rPr>
          <w:sz w:val="20"/>
          <w:szCs w:val="20"/>
        </w:rPr>
        <w:t>výše uvedené</w:t>
      </w:r>
      <w:r w:rsidR="001D7F55">
        <w:rPr>
          <w:sz w:val="20"/>
          <w:szCs w:val="20"/>
        </w:rPr>
        <w:t xml:space="preserve"> by autor v průběhu obhajoby měl </w:t>
      </w:r>
      <w:r w:rsidR="00167F88">
        <w:rPr>
          <w:sz w:val="20"/>
          <w:szCs w:val="20"/>
        </w:rPr>
        <w:t>komisi jednoznačně sdělit, co bylo cílem práce.</w:t>
      </w:r>
    </w:p>
    <w:p w:rsidR="00167F88" w:rsidRPr="00167F88" w:rsidRDefault="00167F88" w:rsidP="00167F88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167F88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A106DF" w:rsidRDefault="000A24B1" w:rsidP="00747895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rozdělena do </w:t>
      </w:r>
      <w:r w:rsidR="00D757BA">
        <w:rPr>
          <w:sz w:val="20"/>
          <w:szCs w:val="20"/>
        </w:rPr>
        <w:t>čtyř</w:t>
      </w:r>
      <w:r>
        <w:rPr>
          <w:sz w:val="20"/>
          <w:szCs w:val="20"/>
        </w:rPr>
        <w:t xml:space="preserve"> částí. První čtenáře jen velmi stručně seznamuje s</w:t>
      </w:r>
      <w:r w:rsidR="008C2A94">
        <w:rPr>
          <w:sz w:val="20"/>
          <w:szCs w:val="20"/>
        </w:rPr>
        <w:t> teorií demokratické tranzice a</w:t>
      </w:r>
      <w:r w:rsidR="00966702">
        <w:rPr>
          <w:sz w:val="20"/>
          <w:szCs w:val="20"/>
        </w:rPr>
        <w:t xml:space="preserve"> některými </w:t>
      </w:r>
      <w:proofErr w:type="spellStart"/>
      <w:r>
        <w:rPr>
          <w:sz w:val="20"/>
          <w:szCs w:val="20"/>
        </w:rPr>
        <w:t>Huntingtonovými</w:t>
      </w:r>
      <w:proofErr w:type="spellEnd"/>
      <w:r>
        <w:rPr>
          <w:sz w:val="20"/>
          <w:szCs w:val="20"/>
        </w:rPr>
        <w:t xml:space="preserve"> teoretickými východisky. Druhá a třetí část jsou věnovány historické</w:t>
      </w:r>
      <w:r w:rsidR="00D757BA">
        <w:rPr>
          <w:sz w:val="20"/>
          <w:szCs w:val="20"/>
        </w:rPr>
        <w:t xml:space="preserve">mu vývoji obou zkoumaných zemí, závěrečná kapitola pak komparuje historický vývoj Jižní Koreje a </w:t>
      </w:r>
      <w:proofErr w:type="spellStart"/>
      <w:r w:rsidR="00D757BA">
        <w:rPr>
          <w:sz w:val="20"/>
          <w:szCs w:val="20"/>
        </w:rPr>
        <w:t>Taiwanu</w:t>
      </w:r>
      <w:proofErr w:type="spellEnd"/>
      <w:r w:rsidR="00D757BA">
        <w:rPr>
          <w:sz w:val="20"/>
          <w:szCs w:val="20"/>
        </w:rPr>
        <w:t>.</w:t>
      </w:r>
      <w:r w:rsidR="008C2A94">
        <w:rPr>
          <w:sz w:val="20"/>
          <w:szCs w:val="20"/>
        </w:rPr>
        <w:t xml:space="preserve"> D</w:t>
      </w:r>
      <w:r w:rsidR="00496A74">
        <w:rPr>
          <w:sz w:val="20"/>
          <w:szCs w:val="20"/>
        </w:rPr>
        <w:t>eskripce</w:t>
      </w:r>
      <w:r w:rsidR="008C2A94">
        <w:rPr>
          <w:sz w:val="20"/>
          <w:szCs w:val="20"/>
        </w:rPr>
        <w:t xml:space="preserve"> historie Jižní Koreje a </w:t>
      </w:r>
      <w:proofErr w:type="spellStart"/>
      <w:r w:rsidR="008C2A94">
        <w:rPr>
          <w:sz w:val="20"/>
          <w:szCs w:val="20"/>
        </w:rPr>
        <w:t>Taiwanu</w:t>
      </w:r>
      <w:proofErr w:type="spellEnd"/>
      <w:r w:rsidR="008C2A94">
        <w:rPr>
          <w:sz w:val="20"/>
          <w:szCs w:val="20"/>
        </w:rPr>
        <w:t xml:space="preserve"> je následována podkapitolami, ve kterých se autor snaží vyhodnotit kvality režimů vzniklých po přechodu k demokracii.</w:t>
      </w:r>
      <w:r w:rsidR="00747895">
        <w:rPr>
          <w:sz w:val="20"/>
          <w:szCs w:val="20"/>
        </w:rPr>
        <w:t xml:space="preserve"> Tyto kapitoly se mi jeví jako zajímavé a poměrně zdařilé. Oproti své předchozí verzi práce doznala z obsahového hlediska zlepšení. Autorovi se podařilo lépe propojit a rozpracovat jednotlivé její části. </w:t>
      </w:r>
      <w:r w:rsidR="0054520E">
        <w:rPr>
          <w:sz w:val="20"/>
          <w:szCs w:val="20"/>
        </w:rPr>
        <w:t>V kapitole</w:t>
      </w:r>
      <w:r w:rsidR="00747895">
        <w:rPr>
          <w:sz w:val="20"/>
          <w:szCs w:val="20"/>
        </w:rPr>
        <w:t xml:space="preserve"> „Komparace“</w:t>
      </w:r>
      <w:r w:rsidR="0054520E">
        <w:rPr>
          <w:sz w:val="20"/>
          <w:szCs w:val="20"/>
        </w:rPr>
        <w:t>,</w:t>
      </w:r>
      <w:r w:rsidR="00747895">
        <w:rPr>
          <w:sz w:val="20"/>
          <w:szCs w:val="20"/>
        </w:rPr>
        <w:t xml:space="preserve"> je systematicky srovnáván historicko-politický vývoj </w:t>
      </w:r>
      <w:proofErr w:type="spellStart"/>
      <w:r w:rsidR="00747895">
        <w:rPr>
          <w:sz w:val="20"/>
          <w:szCs w:val="20"/>
        </w:rPr>
        <w:t>Taiwanu</w:t>
      </w:r>
      <w:proofErr w:type="spellEnd"/>
      <w:r w:rsidR="00747895">
        <w:rPr>
          <w:sz w:val="20"/>
          <w:szCs w:val="20"/>
        </w:rPr>
        <w:t xml:space="preserve"> a Jižní Koreje. Tuto </w:t>
      </w:r>
      <w:r w:rsidR="00966702">
        <w:rPr>
          <w:sz w:val="20"/>
          <w:szCs w:val="20"/>
        </w:rPr>
        <w:t>z analytického hlediska</w:t>
      </w:r>
      <w:r w:rsidR="00747895">
        <w:rPr>
          <w:sz w:val="20"/>
          <w:szCs w:val="20"/>
        </w:rPr>
        <w:t xml:space="preserve"> </w:t>
      </w:r>
      <w:r w:rsidR="00966702">
        <w:rPr>
          <w:sz w:val="20"/>
          <w:szCs w:val="20"/>
        </w:rPr>
        <w:t xml:space="preserve">poměrně </w:t>
      </w:r>
      <w:r w:rsidR="00747895">
        <w:rPr>
          <w:sz w:val="20"/>
          <w:szCs w:val="20"/>
        </w:rPr>
        <w:t xml:space="preserve">zdařilou kapitolu hodnotím pozitivně, nicméně </w:t>
      </w:r>
      <w:r w:rsidR="0054520E">
        <w:rPr>
          <w:sz w:val="20"/>
          <w:szCs w:val="20"/>
        </w:rPr>
        <w:t>zde</w:t>
      </w:r>
      <w:r w:rsidR="00747895">
        <w:rPr>
          <w:sz w:val="20"/>
          <w:szCs w:val="20"/>
        </w:rPr>
        <w:t xml:space="preserve"> </w:t>
      </w:r>
      <w:r w:rsidR="00A106DF">
        <w:rPr>
          <w:sz w:val="20"/>
          <w:szCs w:val="20"/>
        </w:rPr>
        <w:t xml:space="preserve">postrádám </w:t>
      </w:r>
      <w:r w:rsidR="0054520E">
        <w:rPr>
          <w:sz w:val="20"/>
          <w:szCs w:val="20"/>
        </w:rPr>
        <w:t xml:space="preserve">také </w:t>
      </w:r>
      <w:r w:rsidR="00A106DF">
        <w:rPr>
          <w:sz w:val="20"/>
          <w:szCs w:val="20"/>
        </w:rPr>
        <w:t xml:space="preserve">hlubší komparaci demokratické tranzice </w:t>
      </w:r>
      <w:r w:rsidR="0054520E">
        <w:rPr>
          <w:sz w:val="20"/>
          <w:szCs w:val="20"/>
        </w:rPr>
        <w:t xml:space="preserve">obou zemí (autor analyzuje s ohledem na </w:t>
      </w:r>
      <w:proofErr w:type="spellStart"/>
      <w:r w:rsidR="0054520E">
        <w:rPr>
          <w:sz w:val="20"/>
          <w:szCs w:val="20"/>
        </w:rPr>
        <w:t>Huntingtonova</w:t>
      </w:r>
      <w:proofErr w:type="spellEnd"/>
      <w:r w:rsidR="0054520E">
        <w:rPr>
          <w:sz w:val="20"/>
          <w:szCs w:val="20"/>
        </w:rPr>
        <w:t xml:space="preserve"> východiska přechody k demokracii v obou státech, ovšem </w:t>
      </w:r>
      <w:r w:rsidR="00966702">
        <w:rPr>
          <w:sz w:val="20"/>
          <w:szCs w:val="20"/>
        </w:rPr>
        <w:t>bohužel</w:t>
      </w:r>
      <w:r w:rsidR="0054520E">
        <w:rPr>
          <w:sz w:val="20"/>
          <w:szCs w:val="20"/>
        </w:rPr>
        <w:t xml:space="preserve"> je</w:t>
      </w:r>
      <w:r w:rsidR="00966702">
        <w:rPr>
          <w:sz w:val="20"/>
          <w:szCs w:val="20"/>
        </w:rPr>
        <w:t xml:space="preserve"> již</w:t>
      </w:r>
      <w:r w:rsidR="0054520E">
        <w:rPr>
          <w:sz w:val="20"/>
          <w:szCs w:val="20"/>
        </w:rPr>
        <w:t xml:space="preserve"> nekomparuje). </w:t>
      </w:r>
      <w:r w:rsidR="00167F88">
        <w:rPr>
          <w:sz w:val="20"/>
          <w:szCs w:val="20"/>
        </w:rPr>
        <w:t xml:space="preserve">Podrobnější </w:t>
      </w:r>
      <w:r w:rsidR="0054520E">
        <w:rPr>
          <w:sz w:val="20"/>
          <w:szCs w:val="20"/>
        </w:rPr>
        <w:t>srovnání</w:t>
      </w:r>
      <w:r w:rsidR="00FF7B9B">
        <w:rPr>
          <w:sz w:val="20"/>
          <w:szCs w:val="20"/>
        </w:rPr>
        <w:t xml:space="preserve"> obou přechodů by se mi tudíž </w:t>
      </w:r>
      <w:r w:rsidR="00966702">
        <w:rPr>
          <w:sz w:val="20"/>
          <w:szCs w:val="20"/>
        </w:rPr>
        <w:t>jevilo jako velmi vhodné</w:t>
      </w:r>
      <w:r w:rsidR="0054520E">
        <w:rPr>
          <w:sz w:val="20"/>
          <w:szCs w:val="20"/>
        </w:rPr>
        <w:t xml:space="preserve">: </w:t>
      </w:r>
      <w:r w:rsidR="00167F88">
        <w:rPr>
          <w:sz w:val="20"/>
          <w:szCs w:val="20"/>
        </w:rPr>
        <w:t xml:space="preserve">nyní </w:t>
      </w:r>
      <w:r w:rsidR="00966702">
        <w:rPr>
          <w:sz w:val="20"/>
          <w:szCs w:val="20"/>
        </w:rPr>
        <w:t>je mu věnováno pouze několik vět (s. 43).</w:t>
      </w:r>
    </w:p>
    <w:p w:rsidR="008C2A94" w:rsidRDefault="008C2A94" w:rsidP="00167F8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C2A94" w:rsidRDefault="008C2A94" w:rsidP="00167F8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16452" w:rsidRDefault="00F16452" w:rsidP="00167F8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Práce je doplněna celkem dvěma obrazovými přílohami</w:t>
      </w:r>
      <w:r w:rsidR="00E70105">
        <w:rPr>
          <w:sz w:val="20"/>
          <w:szCs w:val="20"/>
        </w:rPr>
        <w:t>, které vypovídají o současném stavu demokracie v</w:t>
      </w:r>
      <w:r w:rsidR="00966702">
        <w:rPr>
          <w:sz w:val="20"/>
          <w:szCs w:val="20"/>
        </w:rPr>
        <w:t xml:space="preserve"> Jižní </w:t>
      </w:r>
      <w:r w:rsidR="00E70105">
        <w:rPr>
          <w:sz w:val="20"/>
          <w:szCs w:val="20"/>
        </w:rPr>
        <w:t xml:space="preserve">Koreji a na </w:t>
      </w:r>
      <w:proofErr w:type="spellStart"/>
      <w:r w:rsidR="00E70105">
        <w:rPr>
          <w:sz w:val="20"/>
          <w:szCs w:val="20"/>
        </w:rPr>
        <w:t>Taiwanu</w:t>
      </w:r>
      <w:proofErr w:type="spellEnd"/>
      <w:r w:rsidR="00E70105">
        <w:rPr>
          <w:sz w:val="20"/>
          <w:szCs w:val="20"/>
        </w:rPr>
        <w:t xml:space="preserve">. Přílohy vhodně doplňují </w:t>
      </w:r>
      <w:r w:rsidR="0081411A">
        <w:rPr>
          <w:sz w:val="20"/>
          <w:szCs w:val="20"/>
        </w:rPr>
        <w:t xml:space="preserve">empirické </w:t>
      </w:r>
      <w:r w:rsidR="00E70105">
        <w:rPr>
          <w:sz w:val="20"/>
          <w:szCs w:val="20"/>
        </w:rPr>
        <w:t>část</w:t>
      </w:r>
      <w:r w:rsidR="0081411A">
        <w:rPr>
          <w:sz w:val="20"/>
          <w:szCs w:val="20"/>
        </w:rPr>
        <w:t>i</w:t>
      </w:r>
      <w:r w:rsidR="00E70105">
        <w:rPr>
          <w:sz w:val="20"/>
          <w:szCs w:val="20"/>
        </w:rPr>
        <w:t xml:space="preserve"> práce věnované demokratické </w:t>
      </w:r>
      <w:proofErr w:type="spellStart"/>
      <w:r w:rsidR="00E70105">
        <w:rPr>
          <w:sz w:val="20"/>
          <w:szCs w:val="20"/>
        </w:rPr>
        <w:t>tranzici</w:t>
      </w:r>
      <w:proofErr w:type="spellEnd"/>
      <w:r w:rsidR="00E70105">
        <w:rPr>
          <w:sz w:val="20"/>
          <w:szCs w:val="20"/>
        </w:rPr>
        <w:t xml:space="preserve"> obou zemí</w:t>
      </w:r>
      <w:r w:rsidR="0081411A">
        <w:rPr>
          <w:sz w:val="20"/>
          <w:szCs w:val="20"/>
        </w:rPr>
        <w:t>.</w:t>
      </w:r>
    </w:p>
    <w:p w:rsidR="0081411A" w:rsidRDefault="0081411A" w:rsidP="00167F8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1411A" w:rsidRPr="000A24B1" w:rsidRDefault="0081411A" w:rsidP="00167F8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167F88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621F46" w:rsidRDefault="009D0837" w:rsidP="00167F8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autora je na </w:t>
      </w:r>
      <w:r w:rsidR="00DE49A6">
        <w:rPr>
          <w:sz w:val="20"/>
          <w:szCs w:val="20"/>
        </w:rPr>
        <w:t>velmi dobré</w:t>
      </w:r>
      <w:r>
        <w:rPr>
          <w:sz w:val="20"/>
          <w:szCs w:val="20"/>
        </w:rPr>
        <w:t xml:space="preserve"> úrovni, </w:t>
      </w:r>
      <w:r w:rsidR="002F028F">
        <w:rPr>
          <w:sz w:val="20"/>
          <w:szCs w:val="20"/>
        </w:rPr>
        <w:t xml:space="preserve">pravopisné chyby se v práci nevyskytují. </w:t>
      </w:r>
      <w:r>
        <w:rPr>
          <w:sz w:val="20"/>
          <w:szCs w:val="20"/>
        </w:rPr>
        <w:t>I po stylistické stránce je práce napsána</w:t>
      </w:r>
      <w:r w:rsidR="002F028F">
        <w:rPr>
          <w:sz w:val="20"/>
          <w:szCs w:val="20"/>
        </w:rPr>
        <w:t xml:space="preserve"> až na výjimky (viz </w:t>
      </w:r>
      <w:r w:rsidR="00DE49A6">
        <w:rPr>
          <w:sz w:val="20"/>
          <w:szCs w:val="20"/>
        </w:rPr>
        <w:t xml:space="preserve">např. </w:t>
      </w:r>
      <w:r w:rsidR="002F028F">
        <w:rPr>
          <w:sz w:val="20"/>
          <w:szCs w:val="20"/>
        </w:rPr>
        <w:t>s. 2, druhý odstavec)</w:t>
      </w:r>
      <w:r>
        <w:rPr>
          <w:sz w:val="20"/>
          <w:szCs w:val="20"/>
        </w:rPr>
        <w:t xml:space="preserve"> srozumitelně. </w:t>
      </w:r>
      <w:r w:rsidR="00966702">
        <w:rPr>
          <w:sz w:val="20"/>
          <w:szCs w:val="20"/>
        </w:rPr>
        <w:t xml:space="preserve">Dílčí </w:t>
      </w:r>
      <w:r w:rsidR="002F028F" w:rsidRPr="00621F46">
        <w:rPr>
          <w:sz w:val="20"/>
          <w:szCs w:val="20"/>
        </w:rPr>
        <w:t>námitku mám k užívání symbolu „%“: p</w:t>
      </w:r>
      <w:r w:rsidR="002F028F">
        <w:rPr>
          <w:sz w:val="20"/>
          <w:szCs w:val="20"/>
        </w:rPr>
        <w:t>okud chtěl autor např. na s. 39</w:t>
      </w:r>
      <w:r w:rsidR="002F028F" w:rsidRPr="00621F46">
        <w:rPr>
          <w:sz w:val="20"/>
          <w:szCs w:val="20"/>
        </w:rPr>
        <w:t xml:space="preserve"> vyjádřit, že </w:t>
      </w:r>
      <w:r w:rsidR="002F028F">
        <w:rPr>
          <w:sz w:val="20"/>
          <w:szCs w:val="20"/>
        </w:rPr>
        <w:t>se volební účast drží mezi šedesáti a osmdesáti procenty,</w:t>
      </w:r>
      <w:r w:rsidR="002F028F" w:rsidRPr="00621F46">
        <w:rPr>
          <w:sz w:val="20"/>
          <w:szCs w:val="20"/>
        </w:rPr>
        <w:t xml:space="preserve"> je nutné mezi číslovku a symbol „%“ vložit mezeru. Výraz „</w:t>
      </w:r>
      <w:r w:rsidR="002F028F">
        <w:rPr>
          <w:sz w:val="20"/>
          <w:szCs w:val="20"/>
        </w:rPr>
        <w:t>80%“ znamená „osmdesá</w:t>
      </w:r>
      <w:r w:rsidR="002F028F" w:rsidRPr="00621F46">
        <w:rPr>
          <w:sz w:val="20"/>
          <w:szCs w:val="20"/>
        </w:rPr>
        <w:t>tiprocentní“.</w:t>
      </w:r>
      <w:r w:rsidR="002F0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Způsob odkazování odpovídá požadavkům kladeným na zpracování závěrečné práce. Autor </w:t>
      </w:r>
      <w:r w:rsidR="002F028F">
        <w:rPr>
          <w:sz w:val="20"/>
          <w:szCs w:val="20"/>
        </w:rPr>
        <w:t xml:space="preserve">pracoval s širokým spektrem relevantní literatury a pramenů. </w:t>
      </w:r>
    </w:p>
    <w:p w:rsidR="00621F46" w:rsidRPr="00621F46" w:rsidRDefault="00621F46" w:rsidP="00167F8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167F8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167F88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E70105" w:rsidRDefault="00DE49A6" w:rsidP="00167F8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Přepracování (respektive dopracování) původní verze práci </w:t>
      </w:r>
      <w:r w:rsidR="00496A74">
        <w:rPr>
          <w:sz w:val="20"/>
          <w:szCs w:val="20"/>
        </w:rPr>
        <w:t>prospělo</w:t>
      </w:r>
      <w:r>
        <w:rPr>
          <w:sz w:val="20"/>
          <w:szCs w:val="20"/>
        </w:rPr>
        <w:t>. Autor prohloubil analytické části a rovněž původní problém, totiž že se práce rozpadala na dva vzájemně nesouvisející oddíly, byl z větší části vyřešen.</w:t>
      </w:r>
      <w:r w:rsidR="00496A74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ostrádám </w:t>
      </w:r>
      <w:r w:rsidR="00496A74">
        <w:rPr>
          <w:sz w:val="20"/>
          <w:szCs w:val="20"/>
        </w:rPr>
        <w:t xml:space="preserve">ovšem </w:t>
      </w:r>
      <w:r>
        <w:rPr>
          <w:sz w:val="20"/>
          <w:szCs w:val="20"/>
        </w:rPr>
        <w:t>podrobnější komparaci obou přechodů demokratické tranzice obou zemí.</w:t>
      </w:r>
      <w:r w:rsidR="00496A74">
        <w:rPr>
          <w:sz w:val="20"/>
          <w:szCs w:val="20"/>
        </w:rPr>
        <w:t xml:space="preserve"> </w:t>
      </w:r>
      <w:r w:rsidR="0054520E">
        <w:rPr>
          <w:sz w:val="20"/>
          <w:szCs w:val="20"/>
        </w:rPr>
        <w:t>Spíše p</w:t>
      </w:r>
      <w:r w:rsidR="00496A74">
        <w:rPr>
          <w:sz w:val="20"/>
          <w:szCs w:val="20"/>
        </w:rPr>
        <w:t xml:space="preserve">ozitivní dojem z práce </w:t>
      </w:r>
      <w:r w:rsidR="0054520E">
        <w:rPr>
          <w:sz w:val="20"/>
          <w:szCs w:val="20"/>
        </w:rPr>
        <w:t xml:space="preserve">dále </w:t>
      </w:r>
      <w:r w:rsidR="00496A74">
        <w:rPr>
          <w:sz w:val="20"/>
          <w:szCs w:val="20"/>
        </w:rPr>
        <w:t>kazí chaotický Úvod a nejasné vymezení cílů (viz výše).</w:t>
      </w:r>
    </w:p>
    <w:p w:rsidR="00DE49A6" w:rsidRDefault="00DE49A6" w:rsidP="00167F8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E49A6" w:rsidRPr="002821D2" w:rsidRDefault="00DE49A6" w:rsidP="00167F8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A74" w:rsidRPr="00496A74" w:rsidRDefault="00D10D7C" w:rsidP="00496A74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OTÁZKY A PŘIPOMÍNKY URČENÉ K ROZPRAVĚ PŘI OBHAJOBĚ</w:t>
      </w:r>
    </w:p>
    <w:p w:rsidR="00496A74" w:rsidRDefault="00E70105" w:rsidP="00496A7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Mohl by autor porovnat vztahy Spojených států amerických vůči Korejské republice a </w:t>
      </w:r>
      <w:proofErr w:type="spellStart"/>
      <w:r>
        <w:rPr>
          <w:sz w:val="20"/>
          <w:szCs w:val="20"/>
        </w:rPr>
        <w:t>Taiwanu</w:t>
      </w:r>
      <w:proofErr w:type="spellEnd"/>
      <w:r>
        <w:rPr>
          <w:sz w:val="20"/>
          <w:szCs w:val="20"/>
        </w:rPr>
        <w:t xml:space="preserve"> v 50. a 60. letech 20. století? Jaký vliv mělo angažmá USA v obou zemích na vztahy Korejské republiky a KLDR, respektive </w:t>
      </w:r>
      <w:r w:rsidR="00D757BA">
        <w:rPr>
          <w:sz w:val="20"/>
          <w:szCs w:val="20"/>
        </w:rPr>
        <w:t xml:space="preserve">na vztahy </w:t>
      </w:r>
      <w:proofErr w:type="spellStart"/>
      <w:r>
        <w:rPr>
          <w:sz w:val="20"/>
          <w:szCs w:val="20"/>
        </w:rPr>
        <w:t>Taiwanu</w:t>
      </w:r>
      <w:proofErr w:type="spellEnd"/>
      <w:r>
        <w:rPr>
          <w:sz w:val="20"/>
          <w:szCs w:val="20"/>
        </w:rPr>
        <w:t xml:space="preserve"> a Čínské lidové republiky?</w:t>
      </w:r>
    </w:p>
    <w:p w:rsidR="00496A74" w:rsidRPr="00496A74" w:rsidRDefault="00496A74" w:rsidP="00496A74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E70105" w:rsidRPr="002821D2" w:rsidRDefault="00E70105" w:rsidP="00167F88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167F88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2821D2" w:rsidRPr="002821D2" w:rsidRDefault="00F7173B" w:rsidP="00167F88">
      <w:pPr>
        <w:pStyle w:val="Odstavecseseznamem"/>
        <w:tabs>
          <w:tab w:val="left" w:pos="3480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Práci doporučuji k obhajobě a navrhuji ji hodnotit </w:t>
      </w:r>
      <w:r w:rsidR="00AC0824">
        <w:rPr>
          <w:sz w:val="20"/>
          <w:szCs w:val="20"/>
        </w:rPr>
        <w:t>stupněm</w:t>
      </w:r>
      <w:r>
        <w:rPr>
          <w:sz w:val="20"/>
          <w:szCs w:val="20"/>
        </w:rPr>
        <w:t xml:space="preserve"> </w:t>
      </w:r>
      <w:r w:rsidR="00AC0824">
        <w:rPr>
          <w:sz w:val="20"/>
          <w:szCs w:val="20"/>
        </w:rPr>
        <w:t>VELMI DOBŘE.</w:t>
      </w:r>
    </w:p>
    <w:p w:rsidR="002821D2" w:rsidRPr="002821D2" w:rsidRDefault="002821D2" w:rsidP="00167F88">
      <w:pPr>
        <w:pStyle w:val="Odstavecseseznamem"/>
        <w:tabs>
          <w:tab w:val="left" w:pos="3480"/>
        </w:tabs>
        <w:ind w:left="142" w:hanging="142"/>
        <w:jc w:val="both"/>
        <w:rPr>
          <w:sz w:val="20"/>
          <w:szCs w:val="20"/>
        </w:rPr>
      </w:pPr>
    </w:p>
    <w:p w:rsidR="002821D2" w:rsidRDefault="002821D2" w:rsidP="00167F88">
      <w:pPr>
        <w:pStyle w:val="Odstavecseseznamem"/>
        <w:tabs>
          <w:tab w:val="left" w:pos="3480"/>
        </w:tabs>
        <w:ind w:left="142" w:hanging="142"/>
        <w:jc w:val="both"/>
      </w:pPr>
    </w:p>
    <w:p w:rsidR="003C559B" w:rsidRDefault="00D10D7C" w:rsidP="00167F88">
      <w:pPr>
        <w:pStyle w:val="Odstavecseseznamem"/>
        <w:tabs>
          <w:tab w:val="left" w:pos="3480"/>
        </w:tabs>
        <w:ind w:left="142" w:hanging="142"/>
        <w:jc w:val="both"/>
      </w:pPr>
      <w:r>
        <w:t xml:space="preserve">Datum: </w:t>
      </w:r>
      <w:r w:rsidR="00966702">
        <w:t>5</w:t>
      </w:r>
      <w:r w:rsidR="00A95671">
        <w:t>. 8</w:t>
      </w:r>
      <w:r w:rsidR="00E95DC5">
        <w:t>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167F88">
      <w:pPr>
        <w:jc w:val="both"/>
      </w:pPr>
    </w:p>
    <w:p w:rsidR="003C559B" w:rsidRDefault="003C559B" w:rsidP="00167F88">
      <w:pPr>
        <w:jc w:val="both"/>
      </w:pPr>
    </w:p>
    <w:p w:rsidR="003C559B" w:rsidRDefault="003C559B" w:rsidP="00167F88">
      <w:pPr>
        <w:jc w:val="both"/>
      </w:pPr>
    </w:p>
    <w:p w:rsidR="003C559B" w:rsidRPr="003C559B" w:rsidRDefault="003C559B" w:rsidP="00167F88">
      <w:pPr>
        <w:jc w:val="both"/>
      </w:pPr>
    </w:p>
    <w:sectPr w:rsidR="003C559B" w:rsidRPr="003C559B" w:rsidSect="00A87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92" w:rsidRDefault="00412992" w:rsidP="00D10D7C">
      <w:pPr>
        <w:spacing w:after="0" w:line="240" w:lineRule="auto"/>
      </w:pPr>
      <w:r>
        <w:separator/>
      </w:r>
    </w:p>
  </w:endnote>
  <w:endnote w:type="continuationSeparator" w:id="0">
    <w:p w:rsidR="00412992" w:rsidRDefault="0041299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92" w:rsidRDefault="00412992" w:rsidP="00D10D7C">
      <w:pPr>
        <w:spacing w:after="0" w:line="240" w:lineRule="auto"/>
      </w:pPr>
      <w:r>
        <w:separator/>
      </w:r>
    </w:p>
  </w:footnote>
  <w:footnote w:type="continuationSeparator" w:id="0">
    <w:p w:rsidR="00412992" w:rsidRDefault="0041299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ED6"/>
    <w:rsid w:val="0001640E"/>
    <w:rsid w:val="0005625C"/>
    <w:rsid w:val="00056A57"/>
    <w:rsid w:val="000A24B1"/>
    <w:rsid w:val="00115661"/>
    <w:rsid w:val="0012043E"/>
    <w:rsid w:val="00167F88"/>
    <w:rsid w:val="001C576A"/>
    <w:rsid w:val="001D7F55"/>
    <w:rsid w:val="002821D2"/>
    <w:rsid w:val="002F028F"/>
    <w:rsid w:val="00385F8E"/>
    <w:rsid w:val="003C559B"/>
    <w:rsid w:val="003D7BFE"/>
    <w:rsid w:val="003F1B13"/>
    <w:rsid w:val="003F33C8"/>
    <w:rsid w:val="00412992"/>
    <w:rsid w:val="00435ED6"/>
    <w:rsid w:val="00480130"/>
    <w:rsid w:val="00496A74"/>
    <w:rsid w:val="005005DD"/>
    <w:rsid w:val="00524BE0"/>
    <w:rsid w:val="0054520E"/>
    <w:rsid w:val="00621F46"/>
    <w:rsid w:val="00694816"/>
    <w:rsid w:val="00747895"/>
    <w:rsid w:val="0081411A"/>
    <w:rsid w:val="0082602C"/>
    <w:rsid w:val="008C2A94"/>
    <w:rsid w:val="00966702"/>
    <w:rsid w:val="009C488A"/>
    <w:rsid w:val="009D0837"/>
    <w:rsid w:val="00A106DF"/>
    <w:rsid w:val="00A235A6"/>
    <w:rsid w:val="00A513E0"/>
    <w:rsid w:val="00A8782D"/>
    <w:rsid w:val="00A95671"/>
    <w:rsid w:val="00AC0824"/>
    <w:rsid w:val="00B208C6"/>
    <w:rsid w:val="00B40024"/>
    <w:rsid w:val="00B940AC"/>
    <w:rsid w:val="00BC3B37"/>
    <w:rsid w:val="00C01BA4"/>
    <w:rsid w:val="00C301CB"/>
    <w:rsid w:val="00CB25D0"/>
    <w:rsid w:val="00D10D7C"/>
    <w:rsid w:val="00D66220"/>
    <w:rsid w:val="00D757BA"/>
    <w:rsid w:val="00DA03D2"/>
    <w:rsid w:val="00DE49A6"/>
    <w:rsid w:val="00E27292"/>
    <w:rsid w:val="00E70105"/>
    <w:rsid w:val="00E95DC5"/>
    <w:rsid w:val="00EC7402"/>
    <w:rsid w:val="00F16452"/>
    <w:rsid w:val="00F16639"/>
    <w:rsid w:val="00F246B6"/>
    <w:rsid w:val="00F7173B"/>
    <w:rsid w:val="00FE729E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82D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2E78F5"/>
    <w:rsid w:val="00315553"/>
    <w:rsid w:val="0054195F"/>
    <w:rsid w:val="00592186"/>
    <w:rsid w:val="00685D08"/>
    <w:rsid w:val="00A630AC"/>
    <w:rsid w:val="00AA1FAB"/>
    <w:rsid w:val="00BA1304"/>
    <w:rsid w:val="00CE7F79"/>
    <w:rsid w:val="00DF3188"/>
    <w:rsid w:val="00DF3370"/>
    <w:rsid w:val="00FC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9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311</TotalTime>
  <Pages>1</Pages>
  <Words>701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kudlacova</cp:lastModifiedBy>
  <cp:revision>20</cp:revision>
  <cp:lastPrinted>2014-08-05T07:08:00Z</cp:lastPrinted>
  <dcterms:created xsi:type="dcterms:W3CDTF">2014-05-03T12:30:00Z</dcterms:created>
  <dcterms:modified xsi:type="dcterms:W3CDTF">2014-08-05T07:08:00Z</dcterms:modified>
</cp:coreProperties>
</file>