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2F0D6C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2F0D6C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2F0D6C">
        <w:rPr>
          <w:b/>
          <w:i/>
        </w:rPr>
        <w:t>Markéta Strnadová</w:t>
      </w:r>
      <w:r w:rsidR="00435ED6" w:rsidRPr="00435ED6">
        <w:rPr>
          <w:b/>
          <w:i/>
        </w:rPr>
        <w:t xml:space="preserve">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2F0D6C">
        <w:t>Geopolitika Čínské lidové republiky v oblasti Jihočínského moře</w:t>
      </w:r>
      <w:r w:rsidR="00BD2645">
        <w:t xml:space="preserve">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BD3E6D">
        <w:t xml:space="preserve">Dr. David </w:t>
      </w:r>
      <w:proofErr w:type="spellStart"/>
      <w:r w:rsidR="00BD3E6D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D4067D" w:rsidRDefault="00D4067D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na základě analýzy geopolitických aktivit ČLR v Jihočínském moři zodpovědět na řadu výzkumných otázek, jež se týkají především zdrojů a legitimity čínských teritoriálních nároků v oblasti, aktivit, kterými se Čína snaží své nároky prosazovat, a možností dalšího vývoje v regionu (např. vzhledem k možnosti vypuknutí válečného konfliktu či konfrontace s USA). Cíl práce se autorce podařilo nap</w:t>
      </w:r>
      <w:r w:rsidR="00A24BFA">
        <w:rPr>
          <w:sz w:val="20"/>
          <w:szCs w:val="20"/>
        </w:rPr>
        <w:t>l</w:t>
      </w:r>
      <w:r>
        <w:rPr>
          <w:sz w:val="20"/>
          <w:szCs w:val="20"/>
        </w:rPr>
        <w:t>nit.</w:t>
      </w:r>
    </w:p>
    <w:p w:rsidR="002821D2" w:rsidRPr="002821D2" w:rsidRDefault="00D4067D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A24BFA" w:rsidRPr="00A24BFA" w:rsidRDefault="00A24BFA" w:rsidP="00A24BFA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>
        <w:rPr>
          <w:sz w:val="20"/>
          <w:szCs w:val="20"/>
        </w:rPr>
        <w:t>Autorka se v textu snaží detailně představit a zhodnotit geopolitické aktivity Číny v Ji</w:t>
      </w:r>
      <w:r w:rsidRPr="00A24BFA">
        <w:rPr>
          <w:sz w:val="20"/>
          <w:szCs w:val="20"/>
        </w:rPr>
        <w:t>hočínském moři</w:t>
      </w:r>
      <w:r>
        <w:rPr>
          <w:sz w:val="20"/>
          <w:szCs w:val="20"/>
        </w:rPr>
        <w:t xml:space="preserve"> a reakce zainteresovaných aktérů na tyto aktivity</w:t>
      </w:r>
      <w:r w:rsidRPr="00A24BFA">
        <w:rPr>
          <w:sz w:val="20"/>
          <w:szCs w:val="20"/>
        </w:rPr>
        <w:t xml:space="preserve">, což se jí daří. Z velmi komplikované a široké problematiky, jež se neustále vyvíjí, se autorka snaží zmiňovat skutečnosti, které jsou určitým způsobem signifikantní, což se jí daří rovněž. Výše zmíněné </w:t>
      </w:r>
      <w:r>
        <w:rPr>
          <w:sz w:val="20"/>
          <w:szCs w:val="20"/>
        </w:rPr>
        <w:t xml:space="preserve">pozitivní stránky </w:t>
      </w:r>
      <w:r w:rsidRPr="00A24BFA">
        <w:rPr>
          <w:sz w:val="20"/>
          <w:szCs w:val="20"/>
        </w:rPr>
        <w:t>legitimizují víceméně deskriptivní charakter práce. Další pozitivum textu je dobrý a nepodceněný závěr. Práce obsahuje řadu vhodně zvolených příloh.</w:t>
      </w:r>
    </w:p>
    <w:p w:rsidR="002A7020" w:rsidRPr="00D4067D" w:rsidRDefault="00D4067D" w:rsidP="002A7020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 w:rsidRPr="00D4067D"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2821D2" w:rsidRDefault="00D4067D" w:rsidP="00BD2645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formální stránce je práce v pořádku. Autorka správně odkazuje na použité prameny a literaturu, grafická úprava je bez problémů. Jako vedoucí práce musím ocenit, že ve finální verzi práce autorka téměř úplně odstranila četné stylistické prohřešky a text je logicky vystavěný a uspořádaný. Pokrok, který autorka během zpracovávání tématu učinila je značný. I když v některých pasážích zůstaly ne úplně jasně pochopitelné věta, je tento jev vzhledem k délce práce v normě. </w:t>
      </w:r>
    </w:p>
    <w:p w:rsidR="00D4067D" w:rsidRPr="00BD2645" w:rsidRDefault="00D4067D" w:rsidP="00BD2645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0B28FA" w:rsidRDefault="00A24BF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Celkově práce působí dobrým dojmem a splňuje nároky kladené na úroveň diplomové práce. Vzhledem ke zpracovávané problematice, jež je </w:t>
      </w:r>
      <w:r w:rsidR="002B7D7A">
        <w:rPr>
          <w:sz w:val="20"/>
          <w:szCs w:val="20"/>
        </w:rPr>
        <w:t>dlouhodobě předmětem akademického i mediálního diskursu,</w:t>
      </w:r>
      <w:r>
        <w:rPr>
          <w:sz w:val="20"/>
          <w:szCs w:val="20"/>
        </w:rPr>
        <w:t xml:space="preserve"> stál před autorkou nelehký úkol </w:t>
      </w:r>
      <w:r w:rsidR="002B7D7A">
        <w:rPr>
          <w:sz w:val="20"/>
          <w:szCs w:val="20"/>
        </w:rPr>
        <w:t>zpracovat velké množství informací (často neobjektivního charakteru) a na jejich základě zpracovat smysluplný odborný text. V tomto úkolu autorka nakonec uspěla.</w:t>
      </w:r>
    </w:p>
    <w:p w:rsidR="002B7D7A" w:rsidRPr="002821D2" w:rsidRDefault="002B7D7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B14A3E" w:rsidRDefault="002B7D7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širší oblasti Jihočínského moře existuje ještě jeden významný geopolitický aktér, jehož vliv kontinuálně vzrůstá – Indonésie. Autorka by během obhajoby mohla zhodnotit vztahy Číny a Indonésie, a to zejména vzhledem k potencionální geopolitické rivalitě.  </w:t>
      </w:r>
    </w:p>
    <w:p w:rsidR="002B7D7A" w:rsidRPr="002821D2" w:rsidRDefault="002B7D7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NAVRHOVANÁ ZNÁMKA</w:t>
      </w:r>
    </w:p>
    <w:p w:rsidR="00D10D7C" w:rsidRPr="002821D2" w:rsidRDefault="002B7D7A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V případě </w:t>
      </w:r>
      <w:r w:rsidR="0026392F">
        <w:rPr>
          <w:sz w:val="20"/>
          <w:szCs w:val="20"/>
        </w:rPr>
        <w:t xml:space="preserve">solidní </w:t>
      </w:r>
      <w:r>
        <w:rPr>
          <w:sz w:val="20"/>
          <w:szCs w:val="20"/>
        </w:rPr>
        <w:t xml:space="preserve">obhajoby navrhuji práci hodnotit jako výbornou. 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065475">
        <w:t xml:space="preserve"> 5. 5. 2014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3573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3A3" w:rsidRDefault="008243A3" w:rsidP="00D10D7C">
      <w:pPr>
        <w:spacing w:after="0" w:line="240" w:lineRule="auto"/>
      </w:pPr>
      <w:r>
        <w:separator/>
      </w:r>
    </w:p>
  </w:endnote>
  <w:endnote w:type="continuationSeparator" w:id="0">
    <w:p w:rsidR="008243A3" w:rsidRDefault="008243A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3A3" w:rsidRDefault="008243A3" w:rsidP="00D10D7C">
      <w:pPr>
        <w:spacing w:after="0" w:line="240" w:lineRule="auto"/>
      </w:pPr>
      <w:r>
        <w:separator/>
      </w:r>
    </w:p>
  </w:footnote>
  <w:footnote w:type="continuationSeparator" w:id="0">
    <w:p w:rsidR="008243A3" w:rsidRDefault="008243A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65475"/>
    <w:rsid w:val="000B28FA"/>
    <w:rsid w:val="00115661"/>
    <w:rsid w:val="0012043E"/>
    <w:rsid w:val="0026392F"/>
    <w:rsid w:val="002821D2"/>
    <w:rsid w:val="002A7020"/>
    <w:rsid w:val="002B7D7A"/>
    <w:rsid w:val="002F0D6C"/>
    <w:rsid w:val="0030732F"/>
    <w:rsid w:val="0035431D"/>
    <w:rsid w:val="003573D6"/>
    <w:rsid w:val="003C559B"/>
    <w:rsid w:val="00435ED6"/>
    <w:rsid w:val="005202F5"/>
    <w:rsid w:val="00681399"/>
    <w:rsid w:val="00694816"/>
    <w:rsid w:val="00790841"/>
    <w:rsid w:val="008243A3"/>
    <w:rsid w:val="008E652D"/>
    <w:rsid w:val="009C4517"/>
    <w:rsid w:val="009C488A"/>
    <w:rsid w:val="00A112A4"/>
    <w:rsid w:val="00A24BFA"/>
    <w:rsid w:val="00AA5099"/>
    <w:rsid w:val="00B14A3E"/>
    <w:rsid w:val="00B83704"/>
    <w:rsid w:val="00BD2645"/>
    <w:rsid w:val="00BD3E6D"/>
    <w:rsid w:val="00C301CB"/>
    <w:rsid w:val="00CE66DD"/>
    <w:rsid w:val="00D10D7C"/>
    <w:rsid w:val="00D31CA9"/>
    <w:rsid w:val="00D4067D"/>
    <w:rsid w:val="00DB1242"/>
    <w:rsid w:val="00EA446E"/>
    <w:rsid w:val="00F4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3D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E0BCB"/>
    <w:rsid w:val="002F3F56"/>
    <w:rsid w:val="00321204"/>
    <w:rsid w:val="00685D08"/>
    <w:rsid w:val="008B499E"/>
    <w:rsid w:val="009019A6"/>
    <w:rsid w:val="00A630AC"/>
    <w:rsid w:val="00AA1FAB"/>
    <w:rsid w:val="00BA1304"/>
    <w:rsid w:val="00D20A16"/>
    <w:rsid w:val="00DF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30</TotalTime>
  <Pages>2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davidsanc</cp:lastModifiedBy>
  <cp:revision>4</cp:revision>
  <cp:lastPrinted>2014-05-12T14:07:00Z</cp:lastPrinted>
  <dcterms:created xsi:type="dcterms:W3CDTF">2014-05-09T11:29:00Z</dcterms:created>
  <dcterms:modified xsi:type="dcterms:W3CDTF">2014-05-12T14:08:00Z</dcterms:modified>
</cp:coreProperties>
</file>