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E535AF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DF4EE2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A676BC" w:rsidRDefault="00D10D7C" w:rsidP="00435ED6">
      <w:pPr>
        <w:tabs>
          <w:tab w:val="left" w:pos="2280"/>
        </w:tabs>
        <w:rPr>
          <w:b/>
          <w:i/>
        </w:rPr>
      </w:pPr>
      <w:r>
        <w:t>JMÉNO STUDENTA:</w:t>
      </w:r>
      <w:r w:rsidR="00E535AF">
        <w:t xml:space="preserve"> </w:t>
      </w:r>
      <w:r w:rsidR="00DF4EE2" w:rsidRPr="00A676BC">
        <w:rPr>
          <w:b/>
          <w:i/>
        </w:rPr>
        <w:t>Jitka Doudová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</w:t>
      </w:r>
      <w:r w:rsidR="00DF4EE2">
        <w:rPr>
          <w:b/>
          <w:i/>
        </w:rPr>
        <w:t xml:space="preserve">Financování sportu v České republice (ex ante </w:t>
      </w:r>
      <w:proofErr w:type="spellStart"/>
      <w:r w:rsidR="00DF4EE2">
        <w:rPr>
          <w:b/>
          <w:i/>
        </w:rPr>
        <w:t>policy</w:t>
      </w:r>
      <w:proofErr w:type="spellEnd"/>
      <w:r w:rsidR="00DF4EE2">
        <w:rPr>
          <w:b/>
          <w:i/>
        </w:rPr>
        <w:t xml:space="preserve"> analýza)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E535AF">
        <w:t xml:space="preserve">PhDr. Jiří </w:t>
      </w:r>
      <w:proofErr w:type="spellStart"/>
      <w:r w:rsidR="00E535AF">
        <w:t>Zákravský</w:t>
      </w:r>
      <w:proofErr w:type="spellEnd"/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A90657" w:rsidRPr="00A90657" w:rsidRDefault="00DF4EE2" w:rsidP="007E3F2B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se zabývá problematikou financování sportu v České republice, přičemž se autorka zaměřuje konkrétně na prostředí ženské kopané, neboť</w:t>
      </w:r>
      <w:r w:rsidR="00EB69E7">
        <w:rPr>
          <w:sz w:val="20"/>
          <w:szCs w:val="20"/>
        </w:rPr>
        <w:t xml:space="preserve"> racionálně uvažuje, že</w:t>
      </w:r>
      <w:r>
        <w:rPr>
          <w:sz w:val="20"/>
          <w:szCs w:val="20"/>
        </w:rPr>
        <w:t xml:space="preserve"> „[v]zhledem k omezeným možnostem </w:t>
      </w:r>
      <w:proofErr w:type="gramStart"/>
      <w:r>
        <w:rPr>
          <w:sz w:val="20"/>
          <w:szCs w:val="20"/>
        </w:rPr>
        <w:t>nebylo [...] možné</w:t>
      </w:r>
      <w:proofErr w:type="gramEnd"/>
      <w:r>
        <w:rPr>
          <w:sz w:val="20"/>
          <w:szCs w:val="20"/>
        </w:rPr>
        <w:t xml:space="preserve"> zkoumat financování sportu v ČR komplexně“ (str. 1). Následně si autorka pokládá výzkumné otázky, které se přímo financování sportu, respektive v rámci její </w:t>
      </w:r>
      <w:proofErr w:type="spellStart"/>
      <w:r>
        <w:rPr>
          <w:sz w:val="20"/>
          <w:szCs w:val="20"/>
        </w:rPr>
        <w:t>policy</w:t>
      </w:r>
      <w:proofErr w:type="spellEnd"/>
      <w:r>
        <w:rPr>
          <w:sz w:val="20"/>
          <w:szCs w:val="20"/>
        </w:rPr>
        <w:t xml:space="preserve"> analýzy ženské kopané týkají. Zaměřuje se na </w:t>
      </w:r>
      <w:r w:rsidR="002C08A7">
        <w:rPr>
          <w:sz w:val="20"/>
          <w:szCs w:val="20"/>
        </w:rPr>
        <w:t>záležitosti</w:t>
      </w:r>
      <w:r>
        <w:rPr>
          <w:sz w:val="20"/>
          <w:szCs w:val="20"/>
        </w:rPr>
        <w:t xml:space="preserve"> spojené s podporou sportu z veřejných zdr</w:t>
      </w:r>
      <w:r w:rsidR="00EB69E7">
        <w:rPr>
          <w:sz w:val="20"/>
          <w:szCs w:val="20"/>
        </w:rPr>
        <w:t>ojů, jejich efektivní distribucí</w:t>
      </w:r>
      <w:r>
        <w:rPr>
          <w:sz w:val="20"/>
          <w:szCs w:val="20"/>
        </w:rPr>
        <w:t xml:space="preserve"> a – jak vychází ze samotného názvu práce – přemýšlí nad možnostmi zlepšení dosud fungujícího mechanismu</w:t>
      </w:r>
      <w:r w:rsidR="002C08A7">
        <w:rPr>
          <w:sz w:val="20"/>
          <w:szCs w:val="20"/>
        </w:rPr>
        <w:t xml:space="preserve"> (str. 1)</w:t>
      </w:r>
      <w:r>
        <w:rPr>
          <w:sz w:val="20"/>
          <w:szCs w:val="20"/>
        </w:rPr>
        <w:t>.</w:t>
      </w:r>
      <w:r w:rsidR="002C08A7">
        <w:rPr>
          <w:sz w:val="20"/>
          <w:szCs w:val="20"/>
        </w:rPr>
        <w:t xml:space="preserve"> Primárně tedy předpokládá, že zde určité problémy existují, což se jí potvrzuje napříč celou prací. Samotným cílem práce je tedy zodpovědět položené otázky (str. 1, 35) a ruku v ruce s tím navrhnout možná vylepšení stávajících mechanismů</w:t>
      </w:r>
      <w:r w:rsidR="00717EAE">
        <w:rPr>
          <w:sz w:val="20"/>
          <w:szCs w:val="20"/>
        </w:rPr>
        <w:t xml:space="preserve"> (viz níže)</w:t>
      </w:r>
      <w:r w:rsidR="002C08A7">
        <w:rPr>
          <w:sz w:val="20"/>
          <w:szCs w:val="20"/>
        </w:rPr>
        <w:t xml:space="preserve">. Domnívám se, že autorka v celém textu prokazuje analytické myšlení, uvažuje jasně a výzkumné otázky se jí daří na základě analýzy současného stavu </w:t>
      </w:r>
      <w:r w:rsidR="00EB69E7">
        <w:rPr>
          <w:sz w:val="20"/>
          <w:szCs w:val="20"/>
        </w:rPr>
        <w:t xml:space="preserve">dostatečně </w:t>
      </w:r>
      <w:r w:rsidR="002C08A7">
        <w:rPr>
          <w:sz w:val="20"/>
          <w:szCs w:val="20"/>
        </w:rPr>
        <w:t>zodpovědět.</w:t>
      </w:r>
      <w:r w:rsidR="00EB69E7">
        <w:rPr>
          <w:sz w:val="20"/>
          <w:szCs w:val="20"/>
        </w:rPr>
        <w:t xml:space="preserve"> Cíl, který</w:t>
      </w:r>
      <w:r w:rsidR="00974D0E">
        <w:rPr>
          <w:sz w:val="20"/>
          <w:szCs w:val="20"/>
        </w:rPr>
        <w:t xml:space="preserve"> si stanovila, byl </w:t>
      </w:r>
      <w:r w:rsidR="00EB69E7">
        <w:rPr>
          <w:sz w:val="20"/>
          <w:szCs w:val="20"/>
        </w:rPr>
        <w:t xml:space="preserve">dle mého názoru </w:t>
      </w:r>
      <w:r w:rsidR="00974D0E">
        <w:rPr>
          <w:sz w:val="20"/>
          <w:szCs w:val="20"/>
        </w:rPr>
        <w:t xml:space="preserve">naplněn. </w:t>
      </w:r>
      <w:r w:rsidR="002C08A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717EAE" w:rsidRDefault="002C08A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je rozdělena do </w:t>
      </w:r>
      <w:r w:rsidR="00717EAE">
        <w:rPr>
          <w:sz w:val="20"/>
          <w:szCs w:val="20"/>
        </w:rPr>
        <w:t>několika</w:t>
      </w:r>
      <w:r>
        <w:rPr>
          <w:sz w:val="20"/>
          <w:szCs w:val="20"/>
        </w:rPr>
        <w:t xml:space="preserve"> hlavních kapitol. V</w:t>
      </w:r>
      <w:r w:rsidR="00A676BC">
        <w:rPr>
          <w:sz w:val="20"/>
          <w:szCs w:val="20"/>
        </w:rPr>
        <w:t xml:space="preserve"> té </w:t>
      </w:r>
      <w:r>
        <w:rPr>
          <w:sz w:val="20"/>
          <w:szCs w:val="20"/>
        </w:rPr>
        <w:t xml:space="preserve">úvodní na základě zhodnocení vývoje financování sportu v České republice nalézá </w:t>
      </w:r>
      <w:r w:rsidR="00C00A17">
        <w:rPr>
          <w:sz w:val="20"/>
          <w:szCs w:val="20"/>
        </w:rPr>
        <w:t xml:space="preserve">autorka </w:t>
      </w:r>
      <w:r>
        <w:rPr>
          <w:sz w:val="20"/>
          <w:szCs w:val="20"/>
        </w:rPr>
        <w:t xml:space="preserve">dva </w:t>
      </w:r>
      <w:proofErr w:type="spellStart"/>
      <w:r>
        <w:rPr>
          <w:sz w:val="20"/>
          <w:szCs w:val="20"/>
        </w:rPr>
        <w:t>metaproblémy</w:t>
      </w:r>
      <w:proofErr w:type="spellEnd"/>
      <w:r>
        <w:rPr>
          <w:sz w:val="20"/>
          <w:szCs w:val="20"/>
        </w:rPr>
        <w:t>. Za ty označuje „podfinancování sportu ze státních prostředků“ a „mechanismus distribuce finančních prostředků“ (str. 19).</w:t>
      </w:r>
      <w:r w:rsidR="00337729">
        <w:rPr>
          <w:sz w:val="20"/>
          <w:szCs w:val="20"/>
        </w:rPr>
        <w:t xml:space="preserve"> Poté přes krátkou kapitolu věnovanou Fotbalové asociaci České republiky a problematice financování fotbalu přechází do „terénu“. Na základě </w:t>
      </w:r>
      <w:proofErr w:type="spellStart"/>
      <w:r w:rsidR="00337729">
        <w:rPr>
          <w:sz w:val="20"/>
          <w:szCs w:val="20"/>
        </w:rPr>
        <w:t>polostrukturovaných</w:t>
      </w:r>
      <w:proofErr w:type="spellEnd"/>
      <w:r w:rsidR="00337729">
        <w:rPr>
          <w:sz w:val="20"/>
          <w:szCs w:val="20"/>
        </w:rPr>
        <w:t xml:space="preserve"> rozhovorů (str. 23) získává informace</w:t>
      </w:r>
      <w:r w:rsidR="00EB69E7">
        <w:rPr>
          <w:sz w:val="20"/>
          <w:szCs w:val="20"/>
        </w:rPr>
        <w:t xml:space="preserve"> o</w:t>
      </w:r>
      <w:r w:rsidR="00337729">
        <w:rPr>
          <w:sz w:val="20"/>
          <w:szCs w:val="20"/>
        </w:rPr>
        <w:t xml:space="preserve"> financování čtyř ženských fotbalových týmů</w:t>
      </w:r>
      <w:r w:rsidR="00EB69E7">
        <w:rPr>
          <w:sz w:val="20"/>
          <w:szCs w:val="20"/>
        </w:rPr>
        <w:t xml:space="preserve"> hrajících ve druhé lize.</w:t>
      </w:r>
      <w:r w:rsidR="00337729">
        <w:rPr>
          <w:sz w:val="20"/>
          <w:szCs w:val="20"/>
        </w:rPr>
        <w:t xml:space="preserve"> </w:t>
      </w:r>
      <w:r w:rsidR="00EB69E7">
        <w:rPr>
          <w:sz w:val="20"/>
          <w:szCs w:val="20"/>
        </w:rPr>
        <w:t>J</w:t>
      </w:r>
      <w:r w:rsidR="00337729">
        <w:rPr>
          <w:sz w:val="20"/>
          <w:szCs w:val="20"/>
        </w:rPr>
        <w:t xml:space="preserve">edná se o dva týmy samostatné a dva navázané na celky mužské (str. 1–2, 23), </w:t>
      </w:r>
      <w:r w:rsidR="00EB69E7">
        <w:rPr>
          <w:sz w:val="20"/>
          <w:szCs w:val="20"/>
        </w:rPr>
        <w:t>je</w:t>
      </w:r>
      <w:r w:rsidR="00D768F7">
        <w:rPr>
          <w:sz w:val="20"/>
          <w:szCs w:val="20"/>
        </w:rPr>
        <w:t>j</w:t>
      </w:r>
      <w:r w:rsidR="00EB69E7">
        <w:rPr>
          <w:sz w:val="20"/>
          <w:szCs w:val="20"/>
        </w:rPr>
        <w:t>ichž pohledy na financování</w:t>
      </w:r>
      <w:r w:rsidR="00337729">
        <w:rPr>
          <w:sz w:val="20"/>
          <w:szCs w:val="20"/>
        </w:rPr>
        <w:t xml:space="preserve"> následně komparuje (</w:t>
      </w:r>
      <w:r w:rsidR="00D768F7">
        <w:rPr>
          <w:sz w:val="20"/>
          <w:szCs w:val="20"/>
        </w:rPr>
        <w:t xml:space="preserve">str. </w:t>
      </w:r>
      <w:r w:rsidR="00337729">
        <w:rPr>
          <w:sz w:val="20"/>
          <w:szCs w:val="20"/>
        </w:rPr>
        <w:t xml:space="preserve">30–31). Jako malý problém se zde může jevit to, že informace </w:t>
      </w:r>
      <w:r w:rsidR="00717EAE">
        <w:rPr>
          <w:sz w:val="20"/>
          <w:szCs w:val="20"/>
        </w:rPr>
        <w:t>studentce</w:t>
      </w:r>
      <w:r w:rsidR="00337729">
        <w:rPr>
          <w:sz w:val="20"/>
          <w:szCs w:val="20"/>
        </w:rPr>
        <w:t xml:space="preserve"> vždy podává pouze jeden z představitelů klubu a nedochází zde k ověření informac</w:t>
      </w:r>
      <w:r w:rsidR="00A676BC">
        <w:rPr>
          <w:sz w:val="20"/>
          <w:szCs w:val="20"/>
        </w:rPr>
        <w:t xml:space="preserve">í </w:t>
      </w:r>
      <w:r w:rsidR="00337729">
        <w:rPr>
          <w:sz w:val="20"/>
          <w:szCs w:val="20"/>
        </w:rPr>
        <w:t xml:space="preserve">představitelem dalším. Např. v rámci mužských klubů </w:t>
      </w:r>
      <w:r w:rsidR="00D768F7">
        <w:rPr>
          <w:sz w:val="20"/>
          <w:szCs w:val="20"/>
        </w:rPr>
        <w:t xml:space="preserve">by </w:t>
      </w:r>
      <w:r w:rsidR="00A676BC">
        <w:rPr>
          <w:sz w:val="20"/>
          <w:szCs w:val="20"/>
        </w:rPr>
        <w:t xml:space="preserve">konfrontace pohledů </w:t>
      </w:r>
      <w:r w:rsidR="00337729">
        <w:rPr>
          <w:sz w:val="20"/>
          <w:szCs w:val="20"/>
        </w:rPr>
        <w:t xml:space="preserve">představitelů ženských týmů a z </w:t>
      </w:r>
      <w:r w:rsidR="00717EAE">
        <w:rPr>
          <w:sz w:val="20"/>
          <w:szCs w:val="20"/>
        </w:rPr>
        <w:t xml:space="preserve">klubového vedení mohla být </w:t>
      </w:r>
      <w:proofErr w:type="gramStart"/>
      <w:r w:rsidR="00717EAE">
        <w:rPr>
          <w:sz w:val="20"/>
          <w:szCs w:val="20"/>
        </w:rPr>
        <w:t>zajímavá...</w:t>
      </w:r>
      <w:proofErr w:type="gramEnd"/>
      <w:r w:rsidR="00717EAE">
        <w:rPr>
          <w:sz w:val="20"/>
          <w:szCs w:val="20"/>
        </w:rPr>
        <w:t xml:space="preserve"> V dalších dvou kapitolách se autorka věnuje hierarchizac</w:t>
      </w:r>
      <w:r w:rsidR="00A676BC">
        <w:rPr>
          <w:sz w:val="20"/>
          <w:szCs w:val="20"/>
        </w:rPr>
        <w:t xml:space="preserve">i problémů, které odhalila, a </w:t>
      </w:r>
      <w:r w:rsidR="00717EAE">
        <w:rPr>
          <w:sz w:val="20"/>
          <w:szCs w:val="20"/>
        </w:rPr>
        <w:t xml:space="preserve">návrhům </w:t>
      </w:r>
      <w:r w:rsidR="00EB69E7">
        <w:rPr>
          <w:sz w:val="20"/>
          <w:szCs w:val="20"/>
        </w:rPr>
        <w:t xml:space="preserve">k vylepšení </w:t>
      </w:r>
      <w:r w:rsidR="00717EAE">
        <w:rPr>
          <w:sz w:val="20"/>
          <w:szCs w:val="20"/>
        </w:rPr>
        <w:t>současného stavu. Ke zlepšení by tedy dle autorky měla vést větší transparentnost při přerozdělování veřejných finančních prostředků na všech úrovních (str. 33)</w:t>
      </w:r>
      <w:r w:rsidR="00EB69E7">
        <w:rPr>
          <w:sz w:val="20"/>
          <w:szCs w:val="20"/>
        </w:rPr>
        <w:t>.</w:t>
      </w:r>
      <w:r w:rsidR="00717EAE">
        <w:rPr>
          <w:sz w:val="20"/>
          <w:szCs w:val="20"/>
        </w:rPr>
        <w:t xml:space="preserve"> </w:t>
      </w:r>
      <w:r w:rsidR="00EB69E7">
        <w:rPr>
          <w:sz w:val="20"/>
          <w:szCs w:val="20"/>
        </w:rPr>
        <w:t xml:space="preserve">Kluby by dále dle autorky měly být financovány na základě </w:t>
      </w:r>
      <w:r w:rsidR="00717EAE">
        <w:rPr>
          <w:sz w:val="20"/>
          <w:szCs w:val="20"/>
        </w:rPr>
        <w:t>participace na sportovním zápolení</w:t>
      </w:r>
      <w:r w:rsidR="00EB69E7">
        <w:rPr>
          <w:sz w:val="20"/>
          <w:szCs w:val="20"/>
        </w:rPr>
        <w:t xml:space="preserve">, přičemž </w:t>
      </w:r>
      <w:proofErr w:type="gramStart"/>
      <w:r w:rsidR="00EB69E7">
        <w:rPr>
          <w:sz w:val="20"/>
          <w:szCs w:val="20"/>
        </w:rPr>
        <w:t>přemýšlí o „[...] čerpání</w:t>
      </w:r>
      <w:proofErr w:type="gramEnd"/>
      <w:r w:rsidR="00EB69E7">
        <w:rPr>
          <w:sz w:val="20"/>
          <w:szCs w:val="20"/>
        </w:rPr>
        <w:t xml:space="preserve"> financí z veřejných zdrojů podmíněné spravedlivou distribucí přesně vyměřené dotace na osobu“</w:t>
      </w:r>
      <w:r w:rsidR="00717EAE">
        <w:rPr>
          <w:sz w:val="20"/>
          <w:szCs w:val="20"/>
        </w:rPr>
        <w:t xml:space="preserve"> </w:t>
      </w:r>
      <w:r w:rsidR="00EB69E7">
        <w:rPr>
          <w:sz w:val="20"/>
          <w:szCs w:val="20"/>
        </w:rPr>
        <w:t>(str. 33). V této souvislosti mne</w:t>
      </w:r>
      <w:r w:rsidR="00717EAE">
        <w:rPr>
          <w:sz w:val="20"/>
          <w:szCs w:val="20"/>
        </w:rPr>
        <w:t xml:space="preserve"> napadá otázka, zda by dle studentky naopak přerozdělování financí dle tohoto </w:t>
      </w:r>
      <w:r w:rsidR="00717EAE">
        <w:rPr>
          <w:sz w:val="20"/>
          <w:szCs w:val="20"/>
        </w:rPr>
        <w:lastRenderedPageBreak/>
        <w:t>aspektu nevedlo např. k „mrtvým duším“ uvnitř sportovních klubů a nebylo spíše kontraproduktivní</w:t>
      </w:r>
      <w:r w:rsidR="00EB69E7">
        <w:rPr>
          <w:sz w:val="20"/>
          <w:szCs w:val="20"/>
        </w:rPr>
        <w:t>?</w:t>
      </w:r>
      <w:r w:rsidR="00974D0E">
        <w:rPr>
          <w:sz w:val="20"/>
          <w:szCs w:val="20"/>
        </w:rPr>
        <w:t xml:space="preserve"> Druhý návrh na zlepšení situace je radikálnější a přichází s vytvořením odlišné struktury, která by vedla znovu k větší rovnosti přerozdělovaných financí mezi mládežnické a dospělé celky (str. 33–34). </w:t>
      </w:r>
    </w:p>
    <w:p w:rsidR="002821D2" w:rsidRDefault="00717EA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práci se vyskytuje řada příloh, které zdařilou formou dokreslují celou </w:t>
      </w:r>
      <w:proofErr w:type="spellStart"/>
      <w:r>
        <w:rPr>
          <w:sz w:val="20"/>
          <w:szCs w:val="20"/>
        </w:rPr>
        <w:t>policy</w:t>
      </w:r>
      <w:proofErr w:type="spellEnd"/>
      <w:r>
        <w:rPr>
          <w:sz w:val="20"/>
          <w:szCs w:val="20"/>
        </w:rPr>
        <w:t xml:space="preserve"> analýzu studentky.    </w:t>
      </w:r>
    </w:p>
    <w:p w:rsidR="00717EAE" w:rsidRPr="002821D2" w:rsidRDefault="00717EA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A124F0" w:rsidRDefault="00974D0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práci se nevyskytují překlepy a gramatické chyby a </w:t>
      </w:r>
      <w:r w:rsidR="00EB69E7">
        <w:rPr>
          <w:sz w:val="20"/>
          <w:szCs w:val="20"/>
        </w:rPr>
        <w:t>celkově je text čtivě napsán</w:t>
      </w:r>
      <w:r>
        <w:rPr>
          <w:sz w:val="20"/>
          <w:szCs w:val="20"/>
        </w:rPr>
        <w:t xml:space="preserve">. </w:t>
      </w:r>
    </w:p>
    <w:p w:rsidR="00A124F0" w:rsidRDefault="00A124F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Místy se v textu objevuje špatná forma odkazů, neboť studentka neuvádí rok publikování (např. str. 17, 18, 21). V případě, že se jedná o internetový zdroj, bych doporučoval uvádět v odkazu „nedatováno“. Někdy totiž může tato forma odkazů působit matoucím dojmem.</w:t>
      </w:r>
    </w:p>
    <w:p w:rsidR="00DF75A3" w:rsidRDefault="00A124F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Dále</w:t>
      </w:r>
      <w:r w:rsidR="00974D0E">
        <w:rPr>
          <w:sz w:val="20"/>
          <w:szCs w:val="20"/>
        </w:rPr>
        <w:t xml:space="preserve"> </w:t>
      </w:r>
      <w:r>
        <w:rPr>
          <w:sz w:val="20"/>
          <w:szCs w:val="20"/>
        </w:rPr>
        <w:t>upozorním</w:t>
      </w:r>
      <w:r w:rsidR="00974D0E">
        <w:rPr>
          <w:sz w:val="20"/>
          <w:szCs w:val="20"/>
        </w:rPr>
        <w:t xml:space="preserve"> na možné nadužívání zdroje Novotný 2011 v částech textu věnujícím se vývoji financování sportu v České </w:t>
      </w:r>
      <w:r w:rsidR="00EB69E7">
        <w:rPr>
          <w:sz w:val="20"/>
          <w:szCs w:val="20"/>
        </w:rPr>
        <w:t>republice, nicméně mi je jasné, že tomuto tématu se příliš odborné literatury nevěnuje, což může slo</w:t>
      </w:r>
      <w:r w:rsidR="00B80607">
        <w:rPr>
          <w:sz w:val="20"/>
          <w:szCs w:val="20"/>
        </w:rPr>
        <w:t xml:space="preserve">užit jako zdůvodnění předchozí </w:t>
      </w:r>
      <w:proofErr w:type="gramStart"/>
      <w:r w:rsidR="00B80607">
        <w:rPr>
          <w:sz w:val="20"/>
          <w:szCs w:val="20"/>
        </w:rPr>
        <w:t>připomínky..</w:t>
      </w:r>
      <w:r w:rsidR="00EB69E7">
        <w:rPr>
          <w:sz w:val="20"/>
          <w:szCs w:val="20"/>
        </w:rPr>
        <w:t>.</w:t>
      </w:r>
      <w:proofErr w:type="gramEnd"/>
      <w:r w:rsidR="00EB69E7">
        <w:rPr>
          <w:sz w:val="20"/>
          <w:szCs w:val="20"/>
        </w:rPr>
        <w:t xml:space="preserve"> </w:t>
      </w:r>
    </w:p>
    <w:p w:rsidR="00DF75A3" w:rsidRPr="002821D2" w:rsidRDefault="00DF75A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2821D2" w:rsidRDefault="00974D0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Celkově práce působí velmi kvalitním dojmem. Výzkumné otázky v úvodu položené byly zodpovězeny</w:t>
      </w:r>
      <w:r w:rsidR="00B80607">
        <w:rPr>
          <w:sz w:val="20"/>
          <w:szCs w:val="20"/>
        </w:rPr>
        <w:t>, což byl cíl celé práce</w:t>
      </w:r>
      <w:r w:rsidR="00EB69E7">
        <w:rPr>
          <w:sz w:val="20"/>
          <w:szCs w:val="20"/>
        </w:rPr>
        <w:t>. S</w:t>
      </w:r>
      <w:r>
        <w:rPr>
          <w:sz w:val="20"/>
          <w:szCs w:val="20"/>
        </w:rPr>
        <w:t>tudentka prokázala, že se v daném problému orientuje a její závěry by mohly být inspirací při řešení tohoto konkrétního problému</w:t>
      </w:r>
      <w:r w:rsidR="00B80607">
        <w:rPr>
          <w:sz w:val="20"/>
          <w:szCs w:val="20"/>
        </w:rPr>
        <w:t xml:space="preserve"> </w:t>
      </w:r>
      <w:r>
        <w:rPr>
          <w:sz w:val="20"/>
          <w:szCs w:val="20"/>
        </w:rPr>
        <w:t>financování sportu</w:t>
      </w:r>
      <w:r w:rsidR="00EB69E7">
        <w:rPr>
          <w:sz w:val="20"/>
          <w:szCs w:val="20"/>
        </w:rPr>
        <w:t>.</w:t>
      </w:r>
      <w:r w:rsidR="00B80607">
        <w:rPr>
          <w:sz w:val="20"/>
          <w:szCs w:val="20"/>
        </w:rPr>
        <w:t xml:space="preserve"> </w:t>
      </w:r>
    </w:p>
    <w:p w:rsidR="00B80607" w:rsidRPr="002821D2" w:rsidRDefault="00B8060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502AC6" w:rsidRPr="002821D2" w:rsidRDefault="00B8060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Viz otázka již položená</w:t>
      </w:r>
      <w:r w:rsidR="00974D0E">
        <w:rPr>
          <w:sz w:val="20"/>
          <w:szCs w:val="20"/>
        </w:rPr>
        <w:t xml:space="preserve"> v textu. </w:t>
      </w:r>
      <w:r>
        <w:rPr>
          <w:sz w:val="20"/>
          <w:szCs w:val="20"/>
        </w:rPr>
        <w:t>Má druhá a p</w:t>
      </w:r>
      <w:r w:rsidR="00974D0E">
        <w:rPr>
          <w:sz w:val="20"/>
          <w:szCs w:val="20"/>
        </w:rPr>
        <w:t>oslední otázka se bude věnovat FAČR a její přeměn</w:t>
      </w:r>
      <w:r>
        <w:rPr>
          <w:sz w:val="20"/>
          <w:szCs w:val="20"/>
        </w:rPr>
        <w:t>ě</w:t>
      </w:r>
      <w:r w:rsidR="00974D0E">
        <w:rPr>
          <w:sz w:val="20"/>
          <w:szCs w:val="20"/>
        </w:rPr>
        <w:t xml:space="preserve">. V roce 2011 došlo k transformaci Českomoravského fotbalového svazu právě na FAČR, přičemž by mne zajímalo, zda </w:t>
      </w:r>
      <w:r w:rsidR="00C60CB7">
        <w:rPr>
          <w:sz w:val="20"/>
          <w:szCs w:val="20"/>
        </w:rPr>
        <w:t>došlo</w:t>
      </w:r>
      <w:r w:rsidR="00974D0E">
        <w:rPr>
          <w:sz w:val="20"/>
          <w:szCs w:val="20"/>
        </w:rPr>
        <w:t xml:space="preserve"> k nějaké změně uvnitř financování, respektive přerozd</w:t>
      </w:r>
      <w:r w:rsidR="009E452A">
        <w:rPr>
          <w:sz w:val="20"/>
          <w:szCs w:val="20"/>
        </w:rPr>
        <w:t>ělování financí touto organizací</w:t>
      </w:r>
      <w:r w:rsidR="00974D0E">
        <w:rPr>
          <w:sz w:val="20"/>
          <w:szCs w:val="20"/>
        </w:rPr>
        <w:t>, či se v tomto ohledu nic nezměnilo?</w:t>
      </w:r>
      <w:r>
        <w:rPr>
          <w:sz w:val="20"/>
          <w:szCs w:val="20"/>
        </w:rPr>
        <w:t xml:space="preserve"> Studentka tuto událost v textu nezmiňuje; neměla tedy v souvislosti s touto problematikou žádný signifikantní dopad?</w:t>
      </w:r>
      <w:r w:rsidR="00974D0E">
        <w:rPr>
          <w:sz w:val="20"/>
          <w:szCs w:val="20"/>
        </w:rPr>
        <w:t xml:space="preserve">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974D0E" w:rsidP="00B80607">
      <w:pPr>
        <w:pStyle w:val="Odstavecseseznamem"/>
        <w:tabs>
          <w:tab w:val="left" w:pos="3480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Jak již bylo řečeno, práce na mne působí jako velmi zdařilá a v případě kvalitní obhajoby navrhuji známku „výbornou“. 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2B43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885" w:rsidRDefault="001E5885" w:rsidP="00D10D7C">
      <w:pPr>
        <w:spacing w:after="0" w:line="240" w:lineRule="auto"/>
      </w:pPr>
      <w:r>
        <w:separator/>
      </w:r>
    </w:p>
  </w:endnote>
  <w:endnote w:type="continuationSeparator" w:id="0">
    <w:p w:rsidR="001E5885" w:rsidRDefault="001E5885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885" w:rsidRDefault="001E5885" w:rsidP="00D10D7C">
      <w:pPr>
        <w:spacing w:after="0" w:line="240" w:lineRule="auto"/>
      </w:pPr>
      <w:r>
        <w:separator/>
      </w:r>
    </w:p>
  </w:footnote>
  <w:footnote w:type="continuationSeparator" w:id="0">
    <w:p w:rsidR="001E5885" w:rsidRDefault="001E5885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8354B"/>
    <w:rsid w:val="00115661"/>
    <w:rsid w:val="0012043E"/>
    <w:rsid w:val="001D6631"/>
    <w:rsid w:val="001E5885"/>
    <w:rsid w:val="002821D2"/>
    <w:rsid w:val="002A0817"/>
    <w:rsid w:val="002B430E"/>
    <w:rsid w:val="002C08A7"/>
    <w:rsid w:val="00337729"/>
    <w:rsid w:val="003C559B"/>
    <w:rsid w:val="004176B3"/>
    <w:rsid w:val="00435ED6"/>
    <w:rsid w:val="004817F4"/>
    <w:rsid w:val="00502AC6"/>
    <w:rsid w:val="005F0ED2"/>
    <w:rsid w:val="00612187"/>
    <w:rsid w:val="006609A6"/>
    <w:rsid w:val="00694816"/>
    <w:rsid w:val="006D4D45"/>
    <w:rsid w:val="00717EAE"/>
    <w:rsid w:val="007E3F2B"/>
    <w:rsid w:val="00974D0E"/>
    <w:rsid w:val="009C488A"/>
    <w:rsid w:val="009E452A"/>
    <w:rsid w:val="00A01B6C"/>
    <w:rsid w:val="00A124F0"/>
    <w:rsid w:val="00A27440"/>
    <w:rsid w:val="00A676BC"/>
    <w:rsid w:val="00A84350"/>
    <w:rsid w:val="00A90657"/>
    <w:rsid w:val="00B80607"/>
    <w:rsid w:val="00C00A17"/>
    <w:rsid w:val="00C301CB"/>
    <w:rsid w:val="00C60CB7"/>
    <w:rsid w:val="00D10D7C"/>
    <w:rsid w:val="00D47AE5"/>
    <w:rsid w:val="00D768F7"/>
    <w:rsid w:val="00DD7BF2"/>
    <w:rsid w:val="00DF4EE2"/>
    <w:rsid w:val="00DF75A3"/>
    <w:rsid w:val="00E535AF"/>
    <w:rsid w:val="00EB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430E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2B73BB"/>
    <w:rsid w:val="00443894"/>
    <w:rsid w:val="0053121A"/>
    <w:rsid w:val="005B04A4"/>
    <w:rsid w:val="00685D08"/>
    <w:rsid w:val="0083551F"/>
    <w:rsid w:val="00A630AC"/>
    <w:rsid w:val="00AA1FAB"/>
    <w:rsid w:val="00BA1304"/>
    <w:rsid w:val="00CB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3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209</TotalTime>
  <Pages>1</Pages>
  <Words>755</Words>
  <Characters>4459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PROTOKOL HODNOCENÍ &lt;BAKALÁŘSKÉ&gt; PRÁCE</vt:lpstr>
      <vt:lpstr>        POSUDEK &lt;OPONENTA&gt;</vt:lpstr>
    </vt:vector>
  </TitlesOfParts>
  <Company>Microsoft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jirizakravsky</cp:lastModifiedBy>
  <cp:revision>17</cp:revision>
  <cp:lastPrinted>2014-05-21T13:59:00Z</cp:lastPrinted>
  <dcterms:created xsi:type="dcterms:W3CDTF">2011-05-30T20:28:00Z</dcterms:created>
  <dcterms:modified xsi:type="dcterms:W3CDTF">2014-05-21T14:01:00Z</dcterms:modified>
</cp:coreProperties>
</file>