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D418512247D343AB9C18C0047E8BECF1"/>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D89920F1286F49F3AA8866541DEE0683"/>
          </w:placeholder>
          <w:dropDownList>
            <w:listItem w:value="Zvolte položku."/>
            <w:listItem w:displayText="VEDOUCÍHO" w:value="VEDOUCÍHO"/>
            <w:listItem w:displayText="OPONENTA" w:value="OPONENTA"/>
          </w:dropDownList>
        </w:sdtPr>
        <w:sdtEndPr/>
        <w:sdtContent>
          <w:r w:rsidR="00131425">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E12007460B184A0DA89010D44C39B539"/>
          </w:placeholder>
        </w:sdtPr>
        <w:sdtEndPr>
          <w:rPr>
            <w:rStyle w:val="Standardnpsmoodstavce"/>
            <w:b w:val="0"/>
          </w:rPr>
        </w:sdtEndPr>
        <w:sdtContent>
          <w:r w:rsidR="00131425">
            <w:rPr>
              <w:rStyle w:val="Styl1Char"/>
            </w:rPr>
            <w:t>Petra Švagrová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3AF192EC2AFF49C1A05A7CBDBDF0B5E6"/>
          </w:placeholder>
        </w:sdtPr>
        <w:sdtEndPr>
          <w:rPr>
            <w:rStyle w:val="Styl4"/>
            <w:b w:val="0"/>
            <w:sz w:val="22"/>
            <w:szCs w:val="22"/>
          </w:rPr>
        </w:sdtEndPr>
        <w:sdtContent>
          <w:r w:rsidR="00131425">
            <w:rPr>
              <w:rStyle w:val="Styl7Char"/>
            </w:rPr>
            <w:t>Mikrokredity a rozvoj – úspěch Grameen Bank a její následovníci</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4FC8BF2C8F164C69A67F9D127C6B5BF7"/>
          </w:placeholder>
        </w:sdtPr>
        <w:sdtEndPr>
          <w:rPr>
            <w:rStyle w:val="Standardnpsmoodstavce"/>
            <w:i w:val="0"/>
            <w:sz w:val="22"/>
          </w:rPr>
        </w:sdtEndPr>
        <w:sdtContent>
          <w:r w:rsidR="00131425">
            <w:rPr>
              <w:rStyle w:val="Styl3Char"/>
            </w:rPr>
            <w:t>Linda Piknerová,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6F1C89AADB0545A4AFDA941E6C38C213"/>
        </w:placeholder>
      </w:sdtPr>
      <w:sdtEndPr>
        <w:rPr>
          <w:rStyle w:val="StA"/>
          <w:szCs w:val="22"/>
        </w:rPr>
      </w:sdtEndPr>
      <w:sdtContent>
        <w:p w:rsidR="002821D2" w:rsidRPr="00EA4F90" w:rsidRDefault="005E41C9" w:rsidP="00810D2F">
          <w:pPr>
            <w:pStyle w:val="Odstavecseseznamem"/>
            <w:tabs>
              <w:tab w:val="left" w:pos="284"/>
            </w:tabs>
            <w:spacing w:after="0"/>
            <w:ind w:left="142" w:hanging="142"/>
            <w:contextualSpacing w:val="0"/>
            <w:jc w:val="both"/>
            <w:rPr>
              <w:color w:val="808080"/>
            </w:rPr>
          </w:pPr>
          <w:r>
            <w:rPr>
              <w:rStyle w:val="st1Char"/>
            </w:rPr>
            <w:t>Cílem práce je analyzovat dopad mikrokreditů na rozvoj, přičemž hlavní pozornost je věnována vztahu mezi mik</w:t>
          </w:r>
          <w:r w:rsidR="0013519D">
            <w:rPr>
              <w:rStyle w:val="st1Char"/>
            </w:rPr>
            <w:t>rok</w:t>
          </w:r>
          <w:r>
            <w:rPr>
              <w:rStyle w:val="st1Char"/>
            </w:rPr>
            <w:t>redity a ženami</w:t>
          </w:r>
          <w:r w:rsidR="006D0178">
            <w:rPr>
              <w:rStyle w:val="st1Char"/>
            </w:rPr>
            <w:t>.</w:t>
          </w:r>
          <w:r w:rsidR="0013519D">
            <w:rPr>
              <w:rStyle w:val="st1Char"/>
            </w:rPr>
            <w:t xml:space="preserve"> Cíle se podařilo dosáhnout.</w:t>
          </w:r>
          <w:r w:rsidR="006D0178">
            <w:rPr>
              <w:rStyle w:val="st1Char"/>
            </w:rPr>
            <w:t xml:space="preserve">  </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C03480C11AE4E3A97FA459B168A874E"/>
        </w:placeholder>
      </w:sdtPr>
      <w:sdtEndPr>
        <w:rPr>
          <w:rStyle w:val="Standardnpsmoodstavce"/>
          <w:sz w:val="20"/>
          <w:szCs w:val="20"/>
        </w:rPr>
      </w:sdtEndPr>
      <w:sdtContent>
        <w:p w:rsidR="0071520D" w:rsidRDefault="0013519D" w:rsidP="00810D2F">
          <w:pPr>
            <w:pStyle w:val="Odstavecseseznamem"/>
            <w:tabs>
              <w:tab w:val="left" w:pos="284"/>
            </w:tabs>
            <w:spacing w:after="0"/>
            <w:ind w:left="142" w:hanging="142"/>
            <w:contextualSpacing w:val="0"/>
            <w:jc w:val="both"/>
            <w:rPr>
              <w:rStyle w:val="st1Char"/>
            </w:rPr>
          </w:pPr>
          <w:r>
            <w:rPr>
              <w:rStyle w:val="st1Char"/>
            </w:rPr>
            <w:t xml:space="preserve">Práce se věnuje zajímavé problematice mikrokreditů v rozvojovém světě. Jedná se o téma poměrně populární a </w:t>
          </w:r>
          <w:r w:rsidR="0071520D">
            <w:rPr>
              <w:rStyle w:val="st1Char"/>
            </w:rPr>
            <w:t>aktuální ve vztahu k rozvojové problematice. Současně v českém prostředí není téma zvláště zpracované, poskytuje tak dostatečný prostor pro představení nových poznatků. Zaměření se na problematiku žen a jejich posílení (empower</w:t>
          </w:r>
          <w:r w:rsidR="002D21D3">
            <w:rPr>
              <w:rStyle w:val="st1Char"/>
            </w:rPr>
            <w:t>ment</w:t>
          </w:r>
          <w:r w:rsidR="0071520D">
            <w:rPr>
              <w:rStyle w:val="st1Char"/>
            </w:rPr>
            <w:t xml:space="preserve">) je zajímavým specifikem textu a rozhodně si zaslouží vyzvižení. </w:t>
          </w:r>
        </w:p>
        <w:p w:rsidR="00257EEB" w:rsidRDefault="0071520D" w:rsidP="00810D2F">
          <w:pPr>
            <w:pStyle w:val="Odstavecseseznamem"/>
            <w:tabs>
              <w:tab w:val="left" w:pos="284"/>
            </w:tabs>
            <w:spacing w:after="0"/>
            <w:ind w:left="142" w:hanging="142"/>
            <w:contextualSpacing w:val="0"/>
            <w:jc w:val="both"/>
            <w:rPr>
              <w:rStyle w:val="st1Char"/>
            </w:rPr>
          </w:pPr>
          <w:r>
            <w:rPr>
              <w:rStyle w:val="st1Char"/>
            </w:rPr>
            <w:t xml:space="preserve">Uričtý problém spatřuji v tom, že studentka v úvodu deklaruje využití komparativní metody v první kapitole práce. Aby mohla být tato metoda použita, je třeba, aby byla stanovena komparační kritéria, která budou následně využita. To se v práci neděje a fakticky se jedná o popis </w:t>
          </w:r>
          <w:r w:rsidR="00257EEB">
            <w:rPr>
              <w:rStyle w:val="st1Char"/>
            </w:rPr>
            <w:t xml:space="preserve">různých typů mikrofinančních institucí ve světě. </w:t>
          </w:r>
        </w:p>
        <w:p w:rsidR="00257EEB" w:rsidRDefault="00257EEB" w:rsidP="00810D2F">
          <w:pPr>
            <w:pStyle w:val="Odstavecseseznamem"/>
            <w:tabs>
              <w:tab w:val="left" w:pos="284"/>
            </w:tabs>
            <w:spacing w:after="0"/>
            <w:ind w:left="142" w:hanging="142"/>
            <w:contextualSpacing w:val="0"/>
            <w:jc w:val="both"/>
            <w:rPr>
              <w:rStyle w:val="st1Char"/>
            </w:rPr>
          </w:pPr>
          <w:r>
            <w:rPr>
              <w:rStyle w:val="st1Char"/>
            </w:rPr>
            <w:t xml:space="preserve">Naopak zajímavé je zkoumání vlivu mikrokreditů na vybrané rozvojové problémy (chudoba, vzdělání, zdraví), nicméně by bylo vhodné vysvětlit, proč jsou sledovány právě tyto segmenty rozvoje, když Rozvojových cílů tisíciletí je osm. Nejvíce pozornosti se pak těší vztah mezi mikrokredity a postavením žen, přičemž studentka nabízí řadu zajímavých zjištění. </w:t>
          </w:r>
        </w:p>
        <w:p w:rsidR="002821D2" w:rsidRPr="002821D2" w:rsidRDefault="00257EEB" w:rsidP="00810D2F">
          <w:pPr>
            <w:pStyle w:val="Odstavecseseznamem"/>
            <w:tabs>
              <w:tab w:val="left" w:pos="284"/>
            </w:tabs>
            <w:spacing w:after="0"/>
            <w:ind w:left="142" w:hanging="142"/>
            <w:contextualSpacing w:val="0"/>
            <w:jc w:val="both"/>
            <w:rPr>
              <w:sz w:val="20"/>
              <w:szCs w:val="20"/>
            </w:rPr>
          </w:pPr>
          <w:r>
            <w:rPr>
              <w:rStyle w:val="st1Char"/>
            </w:rPr>
            <w:t>Práce je opatřena přílohami, tabulky 1 a 2 mi připadají poměrně zbytečné.</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837E9B60462943DEAF6C6A4679C867EF"/>
        </w:placeholder>
      </w:sdtPr>
      <w:sdtEndPr>
        <w:rPr>
          <w:rStyle w:val="Standardnpsmoodstavce"/>
          <w:sz w:val="20"/>
          <w:szCs w:val="20"/>
        </w:rPr>
      </w:sdtEndPr>
      <w:sdtContent>
        <w:p w:rsidR="00DE3BC4" w:rsidRPr="00DE3BC4" w:rsidRDefault="00131425" w:rsidP="00810D2F">
          <w:pPr>
            <w:pStyle w:val="Odstavecseseznamem"/>
            <w:tabs>
              <w:tab w:val="left" w:pos="284"/>
            </w:tabs>
            <w:spacing w:after="0"/>
            <w:ind w:left="142" w:hanging="142"/>
            <w:contextualSpacing w:val="0"/>
            <w:jc w:val="both"/>
            <w:rPr>
              <w:sz w:val="20"/>
              <w:szCs w:val="20"/>
            </w:rPr>
          </w:pPr>
          <w:r>
            <w:rPr>
              <w:rStyle w:val="st1Char"/>
            </w:rPr>
            <w:t xml:space="preserve">Seznam použitých zdrojů je adekvátní s typem práce a po formální stránce splňuje předepsané požadavky. Závěrečné anglické resumé mohlo být delší. </w:t>
          </w:r>
          <w:r w:rsidR="00C7001A">
            <w:rPr>
              <w:rStyle w:val="st1Char"/>
            </w:rPr>
            <w:t>Jazykový projev je kultivovaný, místy se vykytují chyby v interpunkci.</w:t>
          </w:r>
          <w:r w:rsidR="00257EEB">
            <w:rPr>
              <w:rStyle w:val="st1Char"/>
            </w:rPr>
            <w:t xml:space="preserve"> Obsah není zarovnán do bloku.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1DC272BB8F4247C8B8BC04ABCD0CDE5E"/>
        </w:placeholder>
      </w:sdtPr>
      <w:sdtEndPr>
        <w:rPr>
          <w:rStyle w:val="Standardnpsmoodstavce"/>
          <w:sz w:val="20"/>
          <w:szCs w:val="20"/>
        </w:rPr>
      </w:sdtEndPr>
      <w:sdtContent>
        <w:p w:rsidR="00340DB2" w:rsidRDefault="00257EEB" w:rsidP="00810D2F">
          <w:pPr>
            <w:pStyle w:val="Odstavecseseznamem"/>
            <w:tabs>
              <w:tab w:val="left" w:pos="284"/>
            </w:tabs>
            <w:spacing w:after="0"/>
            <w:ind w:left="142" w:hanging="142"/>
            <w:contextualSpacing w:val="0"/>
            <w:jc w:val="both"/>
            <w:rPr>
              <w:rStyle w:val="st1Char"/>
            </w:rPr>
          </w:pPr>
          <w:r>
            <w:rPr>
              <w:rStyle w:val="st1Char"/>
            </w:rPr>
            <w:t xml:space="preserve">Pozitivum lze spatřovat v tom, že studentka opakovaně v práci upozorňuje jak na silné, tak také slabé stránky mikrofinančních institucí a opakovaně zmiňuje hrozbu například zvýšené </w:t>
          </w:r>
          <w:r>
            <w:rPr>
              <w:rStyle w:val="st1Char"/>
            </w:rPr>
            <w:lastRenderedPageBreak/>
            <w:t xml:space="preserve">dětské domácí práce poté, co rodina získá půjčku, či fakt, že přestože půjčky získávají hlavně ženy, reálné využívání prostředků zůstává v rukou mužů. </w:t>
          </w:r>
        </w:p>
        <w:p w:rsidR="002821D2" w:rsidRPr="002821D2" w:rsidRDefault="00340DB2" w:rsidP="00810D2F">
          <w:pPr>
            <w:pStyle w:val="Odstavecseseznamem"/>
            <w:tabs>
              <w:tab w:val="left" w:pos="284"/>
            </w:tabs>
            <w:spacing w:after="0"/>
            <w:ind w:left="142" w:hanging="142"/>
            <w:contextualSpacing w:val="0"/>
            <w:jc w:val="both"/>
            <w:rPr>
              <w:sz w:val="20"/>
              <w:szCs w:val="20"/>
            </w:rPr>
          </w:pPr>
          <w:r>
            <w:rPr>
              <w:rStyle w:val="st1Char"/>
            </w:rPr>
            <w:t>Určitou slabinou spatřuji v tom, že pozornost mohla být zaměřena na nějakou konkré</w:t>
          </w:r>
          <w:r w:rsidR="002D21D3">
            <w:rPr>
              <w:rStyle w:val="st1Char"/>
            </w:rPr>
            <w:t>tní instituci mimo Grameen Bank ve vybrané zemi, na níž mohla být problematika dokumentována podrobněji. Na stranu druhou chápu záměr popsat fenomén obecně a přiblížit všeobecné trendy.</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2727F82998314E87AEBEFDCE1916A46C"/>
        </w:placeholder>
      </w:sdtPr>
      <w:sdtEndPr>
        <w:rPr>
          <w:rStyle w:val="Standardnpsmoodstavce"/>
          <w:sz w:val="20"/>
          <w:szCs w:val="20"/>
        </w:rPr>
      </w:sdtEndPr>
      <w:sdtContent>
        <w:p w:rsidR="00257EEB" w:rsidRDefault="00C7001A" w:rsidP="00FD6A2E">
          <w:pPr>
            <w:pStyle w:val="Odstavecseseznamem"/>
            <w:tabs>
              <w:tab w:val="left" w:pos="284"/>
            </w:tabs>
            <w:spacing w:after="0"/>
            <w:ind w:left="142" w:hanging="142"/>
            <w:contextualSpacing w:val="0"/>
            <w:jc w:val="both"/>
            <w:rPr>
              <w:rStyle w:val="st1Char"/>
            </w:rPr>
          </w:pPr>
          <w:r>
            <w:rPr>
              <w:rStyle w:val="st1Char"/>
            </w:rPr>
            <w:t>Ve kterých evropských zemích se setkáme s fenoménem mikrofinancí?</w:t>
          </w:r>
        </w:p>
        <w:p w:rsidR="00257EEB" w:rsidRDefault="00257EEB" w:rsidP="00FD6A2E">
          <w:pPr>
            <w:pStyle w:val="Odstavecseseznamem"/>
            <w:tabs>
              <w:tab w:val="left" w:pos="284"/>
            </w:tabs>
            <w:spacing w:after="0"/>
            <w:ind w:left="142" w:hanging="142"/>
            <w:contextualSpacing w:val="0"/>
            <w:jc w:val="both"/>
            <w:rPr>
              <w:rStyle w:val="st1Char"/>
            </w:rPr>
          </w:pPr>
        </w:p>
        <w:p w:rsidR="002821D2" w:rsidRPr="002821D2" w:rsidRDefault="00257EEB" w:rsidP="00FD6A2E">
          <w:pPr>
            <w:pStyle w:val="Odstavecseseznamem"/>
            <w:tabs>
              <w:tab w:val="left" w:pos="284"/>
            </w:tabs>
            <w:spacing w:after="0"/>
            <w:ind w:left="142" w:hanging="142"/>
            <w:contextualSpacing w:val="0"/>
            <w:jc w:val="both"/>
            <w:rPr>
              <w:sz w:val="20"/>
              <w:szCs w:val="20"/>
            </w:rPr>
          </w:pPr>
          <w:r>
            <w:rPr>
              <w:rStyle w:val="st1Char"/>
            </w:rPr>
            <w:t>Existuje nějaké vysvětlení, proč ze všech rozvojových regionů jsou mikrokredity nejméně úspěšné v Africe?</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83E002F74A224B38A15AC0943AA438D6"/>
        </w:placeholder>
      </w:sdtPr>
      <w:sdtEndPr>
        <w:rPr>
          <w:rStyle w:val="Standardnpsmoodstavce"/>
          <w:sz w:val="20"/>
          <w:szCs w:val="20"/>
        </w:rPr>
      </w:sdtEndPr>
      <w:sdtContent>
        <w:p w:rsidR="002821D2" w:rsidRPr="002821D2" w:rsidRDefault="00257EEB" w:rsidP="00FD6A2E">
          <w:pPr>
            <w:pStyle w:val="Odstavecseseznamem"/>
            <w:tabs>
              <w:tab w:val="left" w:pos="3480"/>
            </w:tabs>
            <w:spacing w:after="0"/>
            <w:ind w:left="142" w:hanging="142"/>
            <w:contextualSpacing w:val="0"/>
            <w:rPr>
              <w:sz w:val="20"/>
              <w:szCs w:val="20"/>
            </w:rPr>
          </w:pPr>
          <w:r>
            <w:rPr>
              <w:rStyle w:val="st1Char"/>
            </w:rPr>
            <w:t>Velmi</w:t>
          </w:r>
          <w:r w:rsidR="00C7001A">
            <w:rPr>
              <w:rStyle w:val="st1Char"/>
            </w:rPr>
            <w:t xml:space="preserve">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DD4C97B193C643CDBD1F1EEEAA87FB97"/>
          </w:placeholder>
          <w:date w:fullDate="2015-05-28T00:00:00Z">
            <w:dateFormat w:val="d. MMMM yyyy"/>
            <w:lid w:val="cs-CZ"/>
            <w:storeMappedDataAs w:val="dateTime"/>
            <w:calendar w:val="gregorian"/>
          </w:date>
        </w:sdtPr>
        <w:sdtEndPr/>
        <w:sdtContent>
          <w:r w:rsidR="00A97C59">
            <w:t>28.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25" w:rsidRDefault="00131425" w:rsidP="00D10D7C">
      <w:pPr>
        <w:spacing w:after="0" w:line="240" w:lineRule="auto"/>
      </w:pPr>
      <w:r>
        <w:separator/>
      </w:r>
    </w:p>
  </w:endnote>
  <w:endnote w:type="continuationSeparator" w:id="0">
    <w:p w:rsidR="00131425" w:rsidRDefault="00131425"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25" w:rsidRDefault="00131425" w:rsidP="00D10D7C">
      <w:pPr>
        <w:spacing w:after="0" w:line="240" w:lineRule="auto"/>
      </w:pPr>
      <w:r>
        <w:separator/>
      </w:r>
    </w:p>
  </w:footnote>
  <w:footnote w:type="continuationSeparator" w:id="0">
    <w:p w:rsidR="00131425" w:rsidRDefault="00131425"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25"/>
    <w:rsid w:val="00026179"/>
    <w:rsid w:val="00056A57"/>
    <w:rsid w:val="00094AEA"/>
    <w:rsid w:val="00115661"/>
    <w:rsid w:val="0012043E"/>
    <w:rsid w:val="00131425"/>
    <w:rsid w:val="0013519D"/>
    <w:rsid w:val="00225D99"/>
    <w:rsid w:val="00257EEB"/>
    <w:rsid w:val="002821D2"/>
    <w:rsid w:val="002C61BC"/>
    <w:rsid w:val="002D150D"/>
    <w:rsid w:val="002D21D3"/>
    <w:rsid w:val="002F65DA"/>
    <w:rsid w:val="00340DB2"/>
    <w:rsid w:val="003C559B"/>
    <w:rsid w:val="00435ED6"/>
    <w:rsid w:val="0051739B"/>
    <w:rsid w:val="005A2057"/>
    <w:rsid w:val="005E41C9"/>
    <w:rsid w:val="00694816"/>
    <w:rsid w:val="006D0178"/>
    <w:rsid w:val="006D7DF0"/>
    <w:rsid w:val="0071520D"/>
    <w:rsid w:val="00777D65"/>
    <w:rsid w:val="00810D2F"/>
    <w:rsid w:val="008824FA"/>
    <w:rsid w:val="008D3B0D"/>
    <w:rsid w:val="008F6415"/>
    <w:rsid w:val="009155EE"/>
    <w:rsid w:val="0098768E"/>
    <w:rsid w:val="009C488A"/>
    <w:rsid w:val="009F58C1"/>
    <w:rsid w:val="00A50DEE"/>
    <w:rsid w:val="00A97C59"/>
    <w:rsid w:val="00BA6188"/>
    <w:rsid w:val="00BE2CFD"/>
    <w:rsid w:val="00C301CB"/>
    <w:rsid w:val="00C7001A"/>
    <w:rsid w:val="00CC0891"/>
    <w:rsid w:val="00CD53F8"/>
    <w:rsid w:val="00D04C6A"/>
    <w:rsid w:val="00D10D7C"/>
    <w:rsid w:val="00D72661"/>
    <w:rsid w:val="00DA6CEF"/>
    <w:rsid w:val="00DE3BC4"/>
    <w:rsid w:val="00E70B18"/>
    <w:rsid w:val="00E7531A"/>
    <w:rsid w:val="00EA4F90"/>
    <w:rsid w:val="00F36049"/>
    <w:rsid w:val="00F5335B"/>
    <w:rsid w:val="00F75877"/>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piknerova\Downloads\Formular_posudku_KAP_new%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18512247D343AB9C18C0047E8BECF1"/>
        <w:category>
          <w:name w:val="Obecné"/>
          <w:gallery w:val="placeholder"/>
        </w:category>
        <w:types>
          <w:type w:val="bbPlcHdr"/>
        </w:types>
        <w:behaviors>
          <w:behavior w:val="content"/>
        </w:behaviors>
        <w:guid w:val="{AB010339-A939-47FB-B874-1A0BA9AD5913}"/>
      </w:docPartPr>
      <w:docPartBody>
        <w:p w:rsidR="00567E97" w:rsidRDefault="00567E97">
          <w:pPr>
            <w:pStyle w:val="D418512247D343AB9C18C0047E8BECF1"/>
          </w:pPr>
          <w:r w:rsidRPr="00B65B14">
            <w:rPr>
              <w:rStyle w:val="Zstupntext"/>
            </w:rPr>
            <w:t>Zvolte položku.</w:t>
          </w:r>
        </w:p>
      </w:docPartBody>
    </w:docPart>
    <w:docPart>
      <w:docPartPr>
        <w:name w:val="D89920F1286F49F3AA8866541DEE0683"/>
        <w:category>
          <w:name w:val="Obecné"/>
          <w:gallery w:val="placeholder"/>
        </w:category>
        <w:types>
          <w:type w:val="bbPlcHdr"/>
        </w:types>
        <w:behaviors>
          <w:behavior w:val="content"/>
        </w:behaviors>
        <w:guid w:val="{2ECCEBE1-9BE8-4B7C-8664-0007BFD4931D}"/>
      </w:docPartPr>
      <w:docPartBody>
        <w:p w:rsidR="00567E97" w:rsidRDefault="00567E97">
          <w:pPr>
            <w:pStyle w:val="D89920F1286F49F3AA8866541DEE0683"/>
          </w:pPr>
          <w:r w:rsidRPr="00B65B14">
            <w:rPr>
              <w:rStyle w:val="Zstupntext"/>
            </w:rPr>
            <w:t>Zvolte položku.</w:t>
          </w:r>
        </w:p>
      </w:docPartBody>
    </w:docPart>
    <w:docPart>
      <w:docPartPr>
        <w:name w:val="E12007460B184A0DA89010D44C39B539"/>
        <w:category>
          <w:name w:val="Obecné"/>
          <w:gallery w:val="placeholder"/>
        </w:category>
        <w:types>
          <w:type w:val="bbPlcHdr"/>
        </w:types>
        <w:behaviors>
          <w:behavior w:val="content"/>
        </w:behaviors>
        <w:guid w:val="{136743BA-5026-405F-A858-BDE8DD19434D}"/>
      </w:docPartPr>
      <w:docPartBody>
        <w:p w:rsidR="00567E97" w:rsidRDefault="00567E97">
          <w:pPr>
            <w:pStyle w:val="E12007460B184A0DA89010D44C39B539"/>
          </w:pPr>
          <w:r w:rsidRPr="002D150D">
            <w:rPr>
              <w:rStyle w:val="Zstupntext"/>
            </w:rPr>
            <w:t>jméno a příjmení studenta</w:t>
          </w:r>
        </w:p>
      </w:docPartBody>
    </w:docPart>
    <w:docPart>
      <w:docPartPr>
        <w:name w:val="3AF192EC2AFF49C1A05A7CBDBDF0B5E6"/>
        <w:category>
          <w:name w:val="Obecné"/>
          <w:gallery w:val="placeholder"/>
        </w:category>
        <w:types>
          <w:type w:val="bbPlcHdr"/>
        </w:types>
        <w:behaviors>
          <w:behavior w:val="content"/>
        </w:behaviors>
        <w:guid w:val="{3181C9FC-4AC5-454D-84C6-487F75DCBF20}"/>
      </w:docPartPr>
      <w:docPartBody>
        <w:p w:rsidR="00567E97" w:rsidRDefault="00567E97">
          <w:pPr>
            <w:pStyle w:val="3AF192EC2AFF49C1A05A7CBDBDF0B5E6"/>
          </w:pPr>
          <w:r w:rsidRPr="002D150D">
            <w:rPr>
              <w:rStyle w:val="Zstupntext"/>
              <w:sz w:val="24"/>
            </w:rPr>
            <w:t>úplný název práce</w:t>
          </w:r>
        </w:p>
      </w:docPartBody>
    </w:docPart>
    <w:docPart>
      <w:docPartPr>
        <w:name w:val="4FC8BF2C8F164C69A67F9D127C6B5BF7"/>
        <w:category>
          <w:name w:val="Obecné"/>
          <w:gallery w:val="placeholder"/>
        </w:category>
        <w:types>
          <w:type w:val="bbPlcHdr"/>
        </w:types>
        <w:behaviors>
          <w:behavior w:val="content"/>
        </w:behaviors>
        <w:guid w:val="{75BC063F-D2CE-4F1A-966F-5B6149083C90}"/>
      </w:docPartPr>
      <w:docPartBody>
        <w:p w:rsidR="00567E97" w:rsidRDefault="00567E97">
          <w:pPr>
            <w:pStyle w:val="4FC8BF2C8F164C69A67F9D127C6B5BF7"/>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6F1C89AADB0545A4AFDA941E6C38C213"/>
        <w:category>
          <w:name w:val="Obecné"/>
          <w:gallery w:val="placeholder"/>
        </w:category>
        <w:types>
          <w:type w:val="bbPlcHdr"/>
        </w:types>
        <w:behaviors>
          <w:behavior w:val="content"/>
        </w:behaviors>
        <w:guid w:val="{0CB6A420-EAED-47EC-8D38-1A1768110D09}"/>
      </w:docPartPr>
      <w:docPartBody>
        <w:p w:rsidR="00567E97" w:rsidRDefault="00567E97">
          <w:pPr>
            <w:pStyle w:val="6F1C89AADB0545A4AFDA941E6C38C213"/>
          </w:pPr>
          <w:r w:rsidRPr="00E70B18">
            <w:rPr>
              <w:rStyle w:val="Zstupntext"/>
              <w:sz w:val="24"/>
            </w:rPr>
            <w:t>hodnocení cíle práce</w:t>
          </w:r>
        </w:p>
      </w:docPartBody>
    </w:docPart>
    <w:docPart>
      <w:docPartPr>
        <w:name w:val="CC03480C11AE4E3A97FA459B168A874E"/>
        <w:category>
          <w:name w:val="Obecné"/>
          <w:gallery w:val="placeholder"/>
        </w:category>
        <w:types>
          <w:type w:val="bbPlcHdr"/>
        </w:types>
        <w:behaviors>
          <w:behavior w:val="content"/>
        </w:behaviors>
        <w:guid w:val="{1462B794-CC77-46E0-A6FB-04B1BF6F27D8}"/>
      </w:docPartPr>
      <w:docPartBody>
        <w:p w:rsidR="00567E97" w:rsidRDefault="00567E97">
          <w:pPr>
            <w:pStyle w:val="CC03480C11AE4E3A97FA459B168A874E"/>
          </w:pPr>
          <w:r w:rsidRPr="00E70B18">
            <w:rPr>
              <w:rStyle w:val="Zstupntext"/>
              <w:sz w:val="24"/>
            </w:rPr>
            <w:t>hodnocení obsahového zpracování</w:t>
          </w:r>
        </w:p>
      </w:docPartBody>
    </w:docPart>
    <w:docPart>
      <w:docPartPr>
        <w:name w:val="837E9B60462943DEAF6C6A4679C867EF"/>
        <w:category>
          <w:name w:val="Obecné"/>
          <w:gallery w:val="placeholder"/>
        </w:category>
        <w:types>
          <w:type w:val="bbPlcHdr"/>
        </w:types>
        <w:behaviors>
          <w:behavior w:val="content"/>
        </w:behaviors>
        <w:guid w:val="{1CEB8AFD-E2C6-4D30-8204-27514C430309}"/>
      </w:docPartPr>
      <w:docPartBody>
        <w:p w:rsidR="00567E97" w:rsidRDefault="00567E97">
          <w:pPr>
            <w:pStyle w:val="837E9B60462943DEAF6C6A4679C867EF"/>
          </w:pPr>
          <w:r w:rsidRPr="00E70B18">
            <w:rPr>
              <w:rStyle w:val="Zstupntext"/>
              <w:sz w:val="24"/>
            </w:rPr>
            <w:t>hodnocení formální úpravy</w:t>
          </w:r>
        </w:p>
      </w:docPartBody>
    </w:docPart>
    <w:docPart>
      <w:docPartPr>
        <w:name w:val="1DC272BB8F4247C8B8BC04ABCD0CDE5E"/>
        <w:category>
          <w:name w:val="Obecné"/>
          <w:gallery w:val="placeholder"/>
        </w:category>
        <w:types>
          <w:type w:val="bbPlcHdr"/>
        </w:types>
        <w:behaviors>
          <w:behavior w:val="content"/>
        </w:behaviors>
        <w:guid w:val="{32473DD4-C4F4-4D44-8CE6-4589A2882F87}"/>
      </w:docPartPr>
      <w:docPartBody>
        <w:p w:rsidR="00567E97" w:rsidRDefault="00567E97">
          <w:pPr>
            <w:pStyle w:val="1DC272BB8F4247C8B8BC04ABCD0CDE5E"/>
          </w:pPr>
          <w:r>
            <w:rPr>
              <w:rStyle w:val="Zstupntext"/>
              <w:sz w:val="24"/>
            </w:rPr>
            <w:t>souhrnný</w:t>
          </w:r>
          <w:r w:rsidRPr="00E70B18">
            <w:rPr>
              <w:rStyle w:val="Zstupntext"/>
              <w:sz w:val="24"/>
            </w:rPr>
            <w:t xml:space="preserve"> komentář k práci</w:t>
          </w:r>
        </w:p>
      </w:docPartBody>
    </w:docPart>
    <w:docPart>
      <w:docPartPr>
        <w:name w:val="2727F82998314E87AEBEFDCE1916A46C"/>
        <w:category>
          <w:name w:val="Obecné"/>
          <w:gallery w:val="placeholder"/>
        </w:category>
        <w:types>
          <w:type w:val="bbPlcHdr"/>
        </w:types>
        <w:behaviors>
          <w:behavior w:val="content"/>
        </w:behaviors>
        <w:guid w:val="{1159FF9E-4917-4461-8D72-C3D7C941154D}"/>
      </w:docPartPr>
      <w:docPartBody>
        <w:p w:rsidR="00567E97" w:rsidRDefault="00567E97">
          <w:pPr>
            <w:pStyle w:val="2727F82998314E87AEBEFDCE1916A46C"/>
          </w:pPr>
          <w:r>
            <w:rPr>
              <w:rStyle w:val="Zstupntext"/>
              <w:sz w:val="24"/>
            </w:rPr>
            <w:t>jedna</w:t>
          </w:r>
          <w:r w:rsidRPr="00E70B18">
            <w:rPr>
              <w:rStyle w:val="Zstupntext"/>
              <w:sz w:val="24"/>
            </w:rPr>
            <w:t xml:space="preserve"> až tři otázky či náměty k diskusi</w:t>
          </w:r>
        </w:p>
      </w:docPartBody>
    </w:docPart>
    <w:docPart>
      <w:docPartPr>
        <w:name w:val="83E002F74A224B38A15AC0943AA438D6"/>
        <w:category>
          <w:name w:val="Obecné"/>
          <w:gallery w:val="placeholder"/>
        </w:category>
        <w:types>
          <w:type w:val="bbPlcHdr"/>
        </w:types>
        <w:behaviors>
          <w:behavior w:val="content"/>
        </w:behaviors>
        <w:guid w:val="{7A7C1DD5-A44A-427E-8DD7-E3B183CCA1E9}"/>
      </w:docPartPr>
      <w:docPartBody>
        <w:p w:rsidR="00567E97" w:rsidRDefault="00567E97">
          <w:pPr>
            <w:pStyle w:val="83E002F74A224B38A15AC0943AA438D6"/>
          </w:pPr>
          <w:r>
            <w:rPr>
              <w:rStyle w:val="Zstupntext"/>
              <w:sz w:val="24"/>
            </w:rPr>
            <w:t>navrhovaná známka</w:t>
          </w:r>
          <w:r w:rsidRPr="00E70B18">
            <w:rPr>
              <w:rStyle w:val="Zstupntext"/>
              <w:sz w:val="24"/>
            </w:rPr>
            <w:t xml:space="preserve"> – výborně, velmi dobře, dobře, nevyhověl(a)</w:t>
          </w:r>
        </w:p>
      </w:docPartBody>
    </w:docPart>
    <w:docPart>
      <w:docPartPr>
        <w:name w:val="DD4C97B193C643CDBD1F1EEEAA87FB97"/>
        <w:category>
          <w:name w:val="Obecné"/>
          <w:gallery w:val="placeholder"/>
        </w:category>
        <w:types>
          <w:type w:val="bbPlcHdr"/>
        </w:types>
        <w:behaviors>
          <w:behavior w:val="content"/>
        </w:behaviors>
        <w:guid w:val="{1DF45724-7F76-4C7C-BEAD-A744C06D6F98}"/>
      </w:docPartPr>
      <w:docPartBody>
        <w:p w:rsidR="00567E97" w:rsidRDefault="00567E97">
          <w:pPr>
            <w:pStyle w:val="DD4C97B193C643CDBD1F1EEEAA87FB97"/>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97"/>
    <w:rsid w:val="00567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D418512247D343AB9C18C0047E8BECF1">
    <w:name w:val="D418512247D343AB9C18C0047E8BECF1"/>
  </w:style>
  <w:style w:type="paragraph" w:customStyle="1" w:styleId="D89920F1286F49F3AA8866541DEE0683">
    <w:name w:val="D89920F1286F49F3AA8866541DEE0683"/>
  </w:style>
  <w:style w:type="paragraph" w:customStyle="1" w:styleId="E12007460B184A0DA89010D44C39B539">
    <w:name w:val="E12007460B184A0DA89010D44C39B539"/>
  </w:style>
  <w:style w:type="paragraph" w:customStyle="1" w:styleId="3AF192EC2AFF49C1A05A7CBDBDF0B5E6">
    <w:name w:val="3AF192EC2AFF49C1A05A7CBDBDF0B5E6"/>
  </w:style>
  <w:style w:type="paragraph" w:customStyle="1" w:styleId="4FC8BF2C8F164C69A67F9D127C6B5BF7">
    <w:name w:val="4FC8BF2C8F164C69A67F9D127C6B5BF7"/>
  </w:style>
  <w:style w:type="paragraph" w:customStyle="1" w:styleId="6F1C89AADB0545A4AFDA941E6C38C213">
    <w:name w:val="6F1C89AADB0545A4AFDA941E6C38C213"/>
  </w:style>
  <w:style w:type="paragraph" w:customStyle="1" w:styleId="CC03480C11AE4E3A97FA459B168A874E">
    <w:name w:val="CC03480C11AE4E3A97FA459B168A874E"/>
  </w:style>
  <w:style w:type="paragraph" w:customStyle="1" w:styleId="837E9B60462943DEAF6C6A4679C867EF">
    <w:name w:val="837E9B60462943DEAF6C6A4679C867EF"/>
  </w:style>
  <w:style w:type="paragraph" w:customStyle="1" w:styleId="1DC272BB8F4247C8B8BC04ABCD0CDE5E">
    <w:name w:val="1DC272BB8F4247C8B8BC04ABCD0CDE5E"/>
  </w:style>
  <w:style w:type="paragraph" w:customStyle="1" w:styleId="2727F82998314E87AEBEFDCE1916A46C">
    <w:name w:val="2727F82998314E87AEBEFDCE1916A46C"/>
  </w:style>
  <w:style w:type="paragraph" w:customStyle="1" w:styleId="83E002F74A224B38A15AC0943AA438D6">
    <w:name w:val="83E002F74A224B38A15AC0943AA438D6"/>
  </w:style>
  <w:style w:type="paragraph" w:customStyle="1" w:styleId="DD4C97B193C643CDBD1F1EEEAA87FB97">
    <w:name w:val="DD4C97B193C643CDBD1F1EEEAA87FB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D418512247D343AB9C18C0047E8BECF1">
    <w:name w:val="D418512247D343AB9C18C0047E8BECF1"/>
  </w:style>
  <w:style w:type="paragraph" w:customStyle="1" w:styleId="D89920F1286F49F3AA8866541DEE0683">
    <w:name w:val="D89920F1286F49F3AA8866541DEE0683"/>
  </w:style>
  <w:style w:type="paragraph" w:customStyle="1" w:styleId="E12007460B184A0DA89010D44C39B539">
    <w:name w:val="E12007460B184A0DA89010D44C39B539"/>
  </w:style>
  <w:style w:type="paragraph" w:customStyle="1" w:styleId="3AF192EC2AFF49C1A05A7CBDBDF0B5E6">
    <w:name w:val="3AF192EC2AFF49C1A05A7CBDBDF0B5E6"/>
  </w:style>
  <w:style w:type="paragraph" w:customStyle="1" w:styleId="4FC8BF2C8F164C69A67F9D127C6B5BF7">
    <w:name w:val="4FC8BF2C8F164C69A67F9D127C6B5BF7"/>
  </w:style>
  <w:style w:type="paragraph" w:customStyle="1" w:styleId="6F1C89AADB0545A4AFDA941E6C38C213">
    <w:name w:val="6F1C89AADB0545A4AFDA941E6C38C213"/>
  </w:style>
  <w:style w:type="paragraph" w:customStyle="1" w:styleId="CC03480C11AE4E3A97FA459B168A874E">
    <w:name w:val="CC03480C11AE4E3A97FA459B168A874E"/>
  </w:style>
  <w:style w:type="paragraph" w:customStyle="1" w:styleId="837E9B60462943DEAF6C6A4679C867EF">
    <w:name w:val="837E9B60462943DEAF6C6A4679C867EF"/>
  </w:style>
  <w:style w:type="paragraph" w:customStyle="1" w:styleId="1DC272BB8F4247C8B8BC04ABCD0CDE5E">
    <w:name w:val="1DC272BB8F4247C8B8BC04ABCD0CDE5E"/>
  </w:style>
  <w:style w:type="paragraph" w:customStyle="1" w:styleId="2727F82998314E87AEBEFDCE1916A46C">
    <w:name w:val="2727F82998314E87AEBEFDCE1916A46C"/>
  </w:style>
  <w:style w:type="paragraph" w:customStyle="1" w:styleId="83E002F74A224B38A15AC0943AA438D6">
    <w:name w:val="83E002F74A224B38A15AC0943AA438D6"/>
  </w:style>
  <w:style w:type="paragraph" w:customStyle="1" w:styleId="DD4C97B193C643CDBD1F1EEEAA87FB97">
    <w:name w:val="DD4C97B193C643CDBD1F1EEEAA87F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 (15)</Template>
  <TotalTime>112</TotalTime>
  <Pages>2</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lindapiknerova</dc:creator>
  <cp:lastModifiedBy>lindapiknerova</cp:lastModifiedBy>
  <cp:revision>6</cp:revision>
  <dcterms:created xsi:type="dcterms:W3CDTF">2015-05-31T13:24:00Z</dcterms:created>
  <dcterms:modified xsi:type="dcterms:W3CDTF">2015-06-01T00:09:00Z</dcterms:modified>
</cp:coreProperties>
</file>