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Default="00563E0C" w:rsidP="00760FE5">
      <w:pPr>
        <w:pBdr>
          <w:bottom w:val="single" w:sz="6" w:space="1" w:color="auto"/>
        </w:pBd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5pt;height:76.6pt;mso-position-horizontal-relative:char;mso-position-vertical-relative:line">
            <v:imagedata r:id="rId6" o:title=""/>
          </v:shape>
        </w:pict>
      </w:r>
    </w:p>
    <w:p w:rsidR="00760FE5" w:rsidRDefault="00760FE5" w:rsidP="00760FE5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8A65FA" w:rsidRPr="007758F4">
        <w:rPr>
          <w:rFonts w:ascii="Arial" w:hAnsi="Arial" w:cs="Arial"/>
          <w:b/>
          <w:sz w:val="32"/>
          <w:szCs w:val="32"/>
        </w:rPr>
        <w:t>É 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6D3250">
        <w:rPr>
          <w:rFonts w:ascii="Arial" w:hAnsi="Arial" w:cs="Arial"/>
          <w:b/>
          <w:sz w:val="28"/>
          <w:szCs w:val="28"/>
        </w:rPr>
        <w:t>osudek vedoucí</w:t>
      </w:r>
      <w:r w:rsidR="007E78BA">
        <w:rPr>
          <w:rFonts w:ascii="Arial" w:hAnsi="Arial" w:cs="Arial"/>
          <w:b/>
          <w:sz w:val="28"/>
          <w:szCs w:val="28"/>
        </w:rPr>
        <w:t xml:space="preserve"> práce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A358B0">
        <w:rPr>
          <w:rFonts w:ascii="Arial" w:hAnsi="Arial" w:cs="Arial"/>
        </w:rPr>
        <w:t>Lucie Červenková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A358B0">
        <w:rPr>
          <w:rFonts w:ascii="Arial" w:hAnsi="Arial" w:cs="Arial"/>
          <w:b/>
        </w:rPr>
        <w:t>„Servírky a číšníci jako oběti pasivního kouření“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6D3250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6D3250" w:rsidRDefault="006D3250" w:rsidP="008A65FA">
      <w:pPr>
        <w:rPr>
          <w:rFonts w:ascii="Arial" w:hAnsi="Arial" w:cs="Arial"/>
        </w:rPr>
      </w:pPr>
    </w:p>
    <w:p w:rsidR="008A65FA" w:rsidRDefault="006D3250" w:rsidP="008A65FA">
      <w:pPr>
        <w:rPr>
          <w:rFonts w:ascii="Arial" w:hAnsi="Arial" w:cs="Arial"/>
        </w:rPr>
      </w:pPr>
      <w:r>
        <w:rPr>
          <w:rFonts w:ascii="Arial" w:hAnsi="Arial" w:cs="Arial"/>
        </w:rPr>
        <w:t>Mgr. Ema Hrešanová, Ph.D.</w:t>
      </w:r>
    </w:p>
    <w:p w:rsidR="006D3250" w:rsidRPr="007758F4" w:rsidRDefault="006D3250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Pr="007758F4" w:rsidRDefault="00A358B0" w:rsidP="008A65FA">
      <w:pPr>
        <w:rPr>
          <w:rFonts w:ascii="Arial" w:hAnsi="Arial" w:cs="Arial"/>
        </w:rPr>
      </w:pPr>
      <w:r>
        <w:rPr>
          <w:rFonts w:ascii="Arial" w:hAnsi="Arial" w:cs="Arial"/>
        </w:rPr>
        <w:t>Cílem posuzované práce je na základě vlastního kvalitativního výzkumu „zjistit, jak dopad pasivního kouření na své zdraví vnímají lidé, kteří se v zakouřeném prostředí pohybují téměř denne“ (str. 2)</w:t>
      </w:r>
      <w:r w:rsidR="006B0072">
        <w:rPr>
          <w:rFonts w:ascii="Arial" w:hAnsi="Arial" w:cs="Arial"/>
        </w:rPr>
        <w:t>. A dále jak se s pohybem v takovém prostředí vyrovnávají. Domnívám se, že autorka pomocí realizovaného výzkumu dk takto stanovenému cíli dospěla.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C0640D" w:rsidRDefault="00C0640D" w:rsidP="008A65FA">
      <w:pPr>
        <w:rPr>
          <w:rFonts w:ascii="Arial" w:hAnsi="Arial" w:cs="Arial"/>
        </w:rPr>
      </w:pPr>
    </w:p>
    <w:p w:rsidR="00F13A68" w:rsidRDefault="00C0640D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Autorka staví na vlastním kvalitativním výzkumu. Teoretická a empirická část jsou v práci proporčně vyváženy. </w:t>
      </w:r>
    </w:p>
    <w:p w:rsidR="00F13A68" w:rsidRDefault="00C0640D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obsahu mám několik  kritických připomínek. </w:t>
      </w:r>
      <w:r w:rsidR="00F13A68">
        <w:rPr>
          <w:rFonts w:ascii="Arial" w:hAnsi="Arial" w:cs="Arial"/>
        </w:rPr>
        <w:t xml:space="preserve">Předkládaná sociologická vymezení konceptu nemoci jsou nepřesná a nepracují s aktuální relevantní odbornou literaturou, přičemž se omezují pouze na několik domácích (a z mnoha hledisek ne zcela neproblematických) zdrojů (viz str. 13). Autorka mohla do své rešeršní činnosti zahrnout </w:t>
      </w:r>
      <w:r w:rsidR="006477A0">
        <w:rPr>
          <w:rFonts w:ascii="Arial" w:hAnsi="Arial" w:cs="Arial"/>
        </w:rPr>
        <w:t>veškeré</w:t>
      </w:r>
      <w:r w:rsidR="00F13A68">
        <w:rPr>
          <w:rFonts w:ascii="Arial" w:hAnsi="Arial" w:cs="Arial"/>
        </w:rPr>
        <w:t xml:space="preserve"> odborné sociologické zdroje, které jsou jí k dispozici v univerzitní knihovně. Dále teoretická část by mohla být s empirickou částí více provázána. Empirická část by mohla jít v interpretaci získaných výpovědí ještě dále a poskytnout jejich hlubší sociologickou analýzu.</w:t>
      </w:r>
    </w:p>
    <w:p w:rsidR="00F13A68" w:rsidRPr="007758F4" w:rsidRDefault="00F13A68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straně 34 autorka velmi zavádějícím způsobem parafrázuje ideu mýtu krásy Naomi Wolf. Je otázka, zda jde o dezinterpretaci dané myšlenky, anebo o nepovedenou parafrázi. V každém případě text trpí na mnoha místech nedostatečnou precizností ve vyjadřování. </w:t>
      </w:r>
    </w:p>
    <w:p w:rsidR="008A65FA" w:rsidRDefault="00561B56" w:rsidP="008A65FA">
      <w:pPr>
        <w:rPr>
          <w:rFonts w:ascii="Arial" w:hAnsi="Arial" w:cs="Arial"/>
        </w:rPr>
      </w:pPr>
      <w:r>
        <w:rPr>
          <w:rFonts w:ascii="Arial" w:hAnsi="Arial" w:cs="Arial"/>
        </w:rPr>
        <w:t>Informace o aplikované metodě</w:t>
      </w:r>
      <w:r w:rsidR="00F13A68">
        <w:rPr>
          <w:rFonts w:ascii="Arial" w:hAnsi="Arial" w:cs="Arial"/>
        </w:rPr>
        <w:t xml:space="preserve"> analýzy dat patří do metodologické kapitoly, nikoliv do sekce „Empirická část“.</w:t>
      </w:r>
    </w:p>
    <w:p w:rsidR="00F13A68" w:rsidRPr="007758F4" w:rsidRDefault="00F13A68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8A65FA" w:rsidRPr="00136898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A358B0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Jazykový projev </w:t>
      </w:r>
      <w:r w:rsidR="00561B56">
        <w:rPr>
          <w:rFonts w:ascii="Arial" w:hAnsi="Arial" w:cs="Arial"/>
        </w:rPr>
        <w:t>trpí řadou krkolomných</w:t>
      </w:r>
      <w:r>
        <w:rPr>
          <w:rFonts w:ascii="Arial" w:hAnsi="Arial" w:cs="Arial"/>
        </w:rPr>
        <w:t xml:space="preserve"> a </w:t>
      </w:r>
      <w:r w:rsidR="00561B56">
        <w:rPr>
          <w:rFonts w:ascii="Arial" w:hAnsi="Arial" w:cs="Arial"/>
        </w:rPr>
        <w:t>nepřesných</w:t>
      </w:r>
      <w:r>
        <w:rPr>
          <w:rFonts w:ascii="Arial" w:hAnsi="Arial" w:cs="Arial"/>
        </w:rPr>
        <w:t xml:space="preserve"> </w:t>
      </w:r>
      <w:r w:rsidR="00561B56">
        <w:rPr>
          <w:rFonts w:ascii="Arial" w:hAnsi="Arial" w:cs="Arial"/>
        </w:rPr>
        <w:t>formulací</w:t>
      </w:r>
      <w:r w:rsidR="00C0640D">
        <w:rPr>
          <w:rFonts w:ascii="Arial" w:hAnsi="Arial" w:cs="Arial"/>
        </w:rPr>
        <w:t xml:space="preserve"> (např. na str. 23, 29, 43)</w:t>
      </w:r>
      <w:r w:rsidR="00561B56">
        <w:rPr>
          <w:rFonts w:ascii="Arial" w:hAnsi="Arial" w:cs="Arial"/>
        </w:rPr>
        <w:t>, objevují se v něm pravopisné chyby a několik překlepů. Jejich množství však nedosahuje míry obvyklé u řady bakalářských prácí</w:t>
      </w:r>
      <w:r>
        <w:rPr>
          <w:rFonts w:ascii="Arial" w:hAnsi="Arial" w:cs="Arial"/>
        </w:rPr>
        <w:t>.</w:t>
      </w:r>
      <w:r w:rsidR="00C0640D">
        <w:rPr>
          <w:rFonts w:ascii="Arial" w:hAnsi="Arial" w:cs="Arial"/>
        </w:rPr>
        <w:t xml:space="preserve"> Autorka odkazuje na použitou literaturu správně. Kapitoly jsou členěny přehledně a přílohy dobře doplňují metodologickou kapitolu.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580FD0">
      <w:pPr>
        <w:keepNext/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lastRenderedPageBreak/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580FD0">
      <w:pPr>
        <w:keepNext/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8A65FA" w:rsidP="00580FD0">
      <w:pPr>
        <w:keepNext/>
        <w:ind w:left="227" w:hanging="227"/>
        <w:jc w:val="both"/>
        <w:rPr>
          <w:rFonts w:ascii="Arial" w:hAnsi="Arial" w:cs="Arial"/>
        </w:rPr>
      </w:pPr>
    </w:p>
    <w:p w:rsidR="008A65FA" w:rsidRDefault="00561B56" w:rsidP="00580FD0">
      <w:pPr>
        <w:keepNext/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Celkový dojem z posuzované práce je poměrně pozitivní. Autorce se i přes mnohé počáteční nesnáze podařilo odevzdat práci, která srozumitelně a systematicky představuje závěry provedeného kvalitativního výzkumu. I přes snahu autorky zlepšit jazykovou úroveň textu však práce stále zahrnuje řadu  krkolomných formulací a nepřesných obratů. 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561B56" w:rsidRPr="007758F4" w:rsidRDefault="00561B56" w:rsidP="00561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Vysvětlete podrobněji, v čem spočívala dle Vás hlavní výhoda polostrukturovaných rozhovorů ve Vašem výzkumu?</w:t>
      </w:r>
    </w:p>
    <w:p w:rsidR="006477A0" w:rsidRDefault="00561B56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Zvažte, jaké další techniky kvalitativního výzkumu byste k výzkumu názorů a zkušeností zaměstnanců a zaměstnavatelů restauračních zařízení mohla ve svém výzkumu využít, a jaké přínosy a nedostatky by tyto metodologické postupy mohly obnášet?</w:t>
      </w:r>
    </w:p>
    <w:p w:rsidR="008A65FA" w:rsidRDefault="006477A0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Vysvětlete stručně koncept „mýtu krásy“ Naomi Wolf.</w:t>
      </w:r>
      <w:r w:rsidR="00561B56">
        <w:rPr>
          <w:rFonts w:ascii="Arial" w:hAnsi="Arial" w:cs="Arial"/>
        </w:rPr>
        <w:t xml:space="preserve"> </w:t>
      </w:r>
    </w:p>
    <w:p w:rsidR="00561B56" w:rsidRDefault="00561B56" w:rsidP="008A65FA">
      <w:pPr>
        <w:jc w:val="both"/>
        <w:rPr>
          <w:rFonts w:ascii="Arial" w:hAnsi="Arial" w:cs="Arial"/>
        </w:rPr>
      </w:pPr>
    </w:p>
    <w:p w:rsidR="00561B56" w:rsidRDefault="00561B56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F13A68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Práci navrhuji hodnotit známkou velmi dobře.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Pr="007758F4">
        <w:rPr>
          <w:rFonts w:ascii="Arial" w:hAnsi="Arial" w:cs="Arial"/>
        </w:rPr>
        <w:tab/>
      </w:r>
      <w:r w:rsidR="00F13A68">
        <w:rPr>
          <w:rFonts w:ascii="Arial" w:hAnsi="Arial" w:cs="Arial"/>
        </w:rPr>
        <w:t>23/5/2015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8A65FA" w:rsidRDefault="006D3250" w:rsidP="006D3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Mgr. Ema Hrešanová, Ph.D.</w:t>
      </w:r>
    </w:p>
    <w:sectPr w:rsidR="008A65FA" w:rsidSect="00563E0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CB" w:rsidRDefault="009C15CB">
      <w:r>
        <w:separator/>
      </w:r>
    </w:p>
  </w:endnote>
  <w:endnote w:type="continuationSeparator" w:id="1">
    <w:p w:rsidR="009C15CB" w:rsidRDefault="009C1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CB" w:rsidRDefault="009C15CB">
      <w:r>
        <w:separator/>
      </w:r>
    </w:p>
  </w:footnote>
  <w:footnote w:type="continuationSeparator" w:id="1">
    <w:p w:rsidR="009C15CB" w:rsidRDefault="009C1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9426A"/>
    <w:rsid w:val="00172C9C"/>
    <w:rsid w:val="00195D1A"/>
    <w:rsid w:val="001D4630"/>
    <w:rsid w:val="002C4148"/>
    <w:rsid w:val="003A2702"/>
    <w:rsid w:val="003D3E97"/>
    <w:rsid w:val="004232AE"/>
    <w:rsid w:val="00561B56"/>
    <w:rsid w:val="00563E0C"/>
    <w:rsid w:val="00574A90"/>
    <w:rsid w:val="00580FD0"/>
    <w:rsid w:val="006477A0"/>
    <w:rsid w:val="006B0072"/>
    <w:rsid w:val="006D3250"/>
    <w:rsid w:val="0072576B"/>
    <w:rsid w:val="00760FE5"/>
    <w:rsid w:val="007E78BA"/>
    <w:rsid w:val="00823EC0"/>
    <w:rsid w:val="008A65FA"/>
    <w:rsid w:val="009101BA"/>
    <w:rsid w:val="009306FF"/>
    <w:rsid w:val="009C15CB"/>
    <w:rsid w:val="00A358B0"/>
    <w:rsid w:val="00A75AEB"/>
    <w:rsid w:val="00AC4FFC"/>
    <w:rsid w:val="00B57E54"/>
    <w:rsid w:val="00BA0C03"/>
    <w:rsid w:val="00C0640D"/>
    <w:rsid w:val="00C26858"/>
    <w:rsid w:val="00E53BD9"/>
    <w:rsid w:val="00EB566B"/>
    <w:rsid w:val="00EC75E7"/>
    <w:rsid w:val="00F13A68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4</cp:revision>
  <dcterms:created xsi:type="dcterms:W3CDTF">2015-05-24T21:37:00Z</dcterms:created>
  <dcterms:modified xsi:type="dcterms:W3CDTF">2015-05-24T22:41:00Z</dcterms:modified>
</cp:coreProperties>
</file>