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>
      <w:bookmarkStart w:id="0" w:name="_GoBack"/>
      <w:bookmarkEnd w:id="0"/>
    </w:p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8C0B9E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02197C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</w:t>
      </w:r>
      <w:r w:rsidR="008C0B9E">
        <w:rPr>
          <w:b/>
          <w:i/>
        </w:rPr>
        <w:t xml:space="preserve">Pavla </w:t>
      </w:r>
      <w:proofErr w:type="spellStart"/>
      <w:r w:rsidR="008C0B9E">
        <w:rPr>
          <w:b/>
          <w:i/>
        </w:rPr>
        <w:t>Kojanová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</w:t>
      </w:r>
      <w:r w:rsidR="008C0B9E">
        <w:rPr>
          <w:b/>
          <w:i/>
        </w:rPr>
        <w:t xml:space="preserve">Mezinárodní finanční instituce a jejich působení při </w:t>
      </w:r>
      <w:proofErr w:type="spellStart"/>
      <w:r w:rsidR="008C0B9E">
        <w:rPr>
          <w:b/>
          <w:i/>
        </w:rPr>
        <w:t>postkonfliktní</w:t>
      </w:r>
      <w:proofErr w:type="spellEnd"/>
      <w:r w:rsidR="008C0B9E">
        <w:rPr>
          <w:b/>
          <w:i/>
        </w:rPr>
        <w:t xml:space="preserve"> rekonstrukci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02197C" w:rsidP="002821D2">
      <w:pPr>
        <w:tabs>
          <w:tab w:val="left" w:pos="3480"/>
        </w:tabs>
        <w:ind w:left="142" w:hanging="142"/>
      </w:pPr>
      <w:r>
        <w:t xml:space="preserve">Šárka </w:t>
      </w:r>
      <w:proofErr w:type="spellStart"/>
      <w:r>
        <w:t>Cabadová</w:t>
      </w:r>
      <w:proofErr w:type="spellEnd"/>
      <w:r>
        <w:t xml:space="preserve"> </w:t>
      </w:r>
      <w:proofErr w:type="spellStart"/>
      <w:r>
        <w:t>Waisová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8C0B9E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Autorka se rozhodla analyzovat působení mezinárodních finančních institucí – konkrétně Světové banky a Mezinárodního měnového fondu – při </w:t>
      </w:r>
      <w:proofErr w:type="spellStart"/>
      <w:r>
        <w:rPr>
          <w:sz w:val="20"/>
          <w:szCs w:val="20"/>
        </w:rPr>
        <w:t>postkonfliktní</w:t>
      </w:r>
      <w:proofErr w:type="spellEnd"/>
      <w:r>
        <w:rPr>
          <w:sz w:val="20"/>
          <w:szCs w:val="20"/>
        </w:rPr>
        <w:t xml:space="preserve"> rekonstrukci. Jak vyplývá z práce, mezinárodní finanční instituce jsou v oblasti </w:t>
      </w:r>
      <w:proofErr w:type="spellStart"/>
      <w:r>
        <w:rPr>
          <w:sz w:val="20"/>
          <w:szCs w:val="20"/>
        </w:rPr>
        <w:t>postkonfliktní</w:t>
      </w:r>
      <w:proofErr w:type="spellEnd"/>
      <w:r>
        <w:rPr>
          <w:sz w:val="20"/>
          <w:szCs w:val="20"/>
        </w:rPr>
        <w:t xml:space="preserve"> rekonstrukce relativně novým hráčem, současně lze také konstatovat, že dnes již velmi užitečným a důležitým. Cíl práce byl naplněn.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8C0B9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plně odpovídá nárokům na bakalářskou práci.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8C0B9E" w:rsidRPr="002821D2" w:rsidRDefault="008C0B9E" w:rsidP="008C0B9E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Práce plně odpovídá nárokům na bakalářskou práci.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8C0B9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Předložená práce představuje solidní text. Autorka pravidelně konzultovala a musím jako školitelka konstatovat, že autorka urazila velký kus cesty. První varianty práce byly trochu krkolomné, a to jak jazykově, tak obsahově. Současný text je velmi obstojný a seriózní.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8C0B9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Jaké jsou Vaše dnešní závěry ohledně působení mezinárodních finančních institucí při </w:t>
      </w:r>
      <w:proofErr w:type="spellStart"/>
      <w:r>
        <w:rPr>
          <w:sz w:val="20"/>
          <w:szCs w:val="20"/>
        </w:rPr>
        <w:t>postkonfliktní</w:t>
      </w:r>
      <w:proofErr w:type="spellEnd"/>
      <w:r>
        <w:rPr>
          <w:sz w:val="20"/>
          <w:szCs w:val="20"/>
        </w:rPr>
        <w:t xml:space="preserve"> rekonstrukci? Jaký mají tyto organizace vliv na PKR a jak spolupracují s ostatními aktéry PKR?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8C0B9E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Práci navrhuji hodnotit jako výbornou. 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02197C">
        <w:t>4. května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43" w:rsidRDefault="00EC3843" w:rsidP="00D10D7C">
      <w:pPr>
        <w:spacing w:after="0" w:line="240" w:lineRule="auto"/>
      </w:pPr>
      <w:r>
        <w:separator/>
      </w:r>
    </w:p>
  </w:endnote>
  <w:endnote w:type="continuationSeparator" w:id="0">
    <w:p w:rsidR="00EC3843" w:rsidRDefault="00EC384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43" w:rsidRDefault="00EC3843" w:rsidP="00D10D7C">
      <w:pPr>
        <w:spacing w:after="0" w:line="240" w:lineRule="auto"/>
      </w:pPr>
      <w:r>
        <w:separator/>
      </w:r>
    </w:p>
  </w:footnote>
  <w:footnote w:type="continuationSeparator" w:id="0">
    <w:p w:rsidR="00EC3843" w:rsidRDefault="00EC384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2197C"/>
    <w:rsid w:val="00056A57"/>
    <w:rsid w:val="000933B3"/>
    <w:rsid w:val="00115661"/>
    <w:rsid w:val="0012043E"/>
    <w:rsid w:val="002821D2"/>
    <w:rsid w:val="00435ED6"/>
    <w:rsid w:val="004613DA"/>
    <w:rsid w:val="00694816"/>
    <w:rsid w:val="008C0B9E"/>
    <w:rsid w:val="00B147A7"/>
    <w:rsid w:val="00B71EE8"/>
    <w:rsid w:val="00C301CB"/>
    <w:rsid w:val="00D10D7C"/>
    <w:rsid w:val="00EC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D9375A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D9375A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3138A5"/>
    <w:rsid w:val="00A630AC"/>
    <w:rsid w:val="00BA1304"/>
    <w:rsid w:val="00D9375A"/>
    <w:rsid w:val="00EE1C4F"/>
    <w:rsid w:val="00F4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0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Šárka</cp:lastModifiedBy>
  <cp:revision>2</cp:revision>
  <cp:lastPrinted>2012-04-28T06:14:00Z</cp:lastPrinted>
  <dcterms:created xsi:type="dcterms:W3CDTF">2012-05-28T15:29:00Z</dcterms:created>
  <dcterms:modified xsi:type="dcterms:W3CDTF">2012-05-28T15:29:00Z</dcterms:modified>
</cp:coreProperties>
</file>