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975C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975C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E975C9">
        <w:rPr>
          <w:b/>
          <w:i/>
        </w:rPr>
        <w:t xml:space="preserve">Jana </w:t>
      </w:r>
      <w:proofErr w:type="spellStart"/>
      <w:r w:rsidR="00E975C9">
        <w:rPr>
          <w:b/>
          <w:i/>
        </w:rPr>
        <w:t>Kuličová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975C9">
        <w:t>Kanadské zájmy v oblasti Arktidy perspektivou politické geografie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975C9">
        <w:t xml:space="preserve">Dr. David </w:t>
      </w:r>
      <w:proofErr w:type="spellStart"/>
      <w:r w:rsidR="00E975C9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975C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analyzovat působení Kanady v oblasti Arktidy, a to z hlediska politické geografie, přičemž předložené analýzy mají často apolitický charakter. Cíl práce se autorce podařilo naplnit.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E975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má dvě zásadní části. Poměrně ro</w:t>
      </w:r>
      <w:r w:rsidR="007033EE">
        <w:rPr>
          <w:sz w:val="20"/>
          <w:szCs w:val="20"/>
        </w:rPr>
        <w:t>zsáhlá teoretická část operuje s</w:t>
      </w:r>
      <w:r>
        <w:rPr>
          <w:sz w:val="20"/>
          <w:szCs w:val="20"/>
        </w:rPr>
        <w:t xml:space="preserve">e základními pojmy a teoriemi politické geografie, jež jsou použitelné pro aplikaci na politiku Kanady v Arktidě (mořské právo, zdrojový potenciál moře apod.) I když autorka místy možné až příliš zabíhá do detailů, jež ne úplně souvisí s problematikou Arktidy, teoretická část není samoúčelná a je zpracována velice dobře. Praktická část, založená především na teritoriálních sporech v Arktidě a jejich zdůvodnění a interpretaci je velice zdařilá a autorka zde rozhodně osvědčila tvůrčí přístup. Práce obsahuje bohatou a velice vhodně zvolenou mapovou přílohu.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E975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nemohu textu nic vytknout – autorka nemá ani nejmenší potíže s jazykem ani formálními </w:t>
      </w:r>
      <w:r w:rsidR="00E6282A">
        <w:rPr>
          <w:sz w:val="20"/>
          <w:szCs w:val="20"/>
        </w:rPr>
        <w:t xml:space="preserve">náležitostmi odborného textu. Jen obsedantní detailista by upozornil na fakt, že v textu jsou dvě kapitoly 6 (autorka asi nemá ráda pětku).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E6282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si zvolila zajímavé a velice úzce vymezené téma. Nutno říci, že v jeho zpracování obstála se ctí a vznikl zajímavý a čtivý text. Toto konstatování se týká kapitol 1-5(6). Kapitola 6 věnovaná ochraně životního prostředí a domorodců jakoby k předešlému textu nepatřila – do velké míry se vytrácí geografický aspekt a jedná se de facto o výčet několika organizací/fór. Téma kapitoly je nosné samo o sobě, nicméně jeho přidání (ve stručné podobě) k předchozímu textu působí nepatřičně. Ostatně autorka se k tématu kapitoly 6 vůbec v závěru nevrací/nevyjadřuje</w:t>
      </w:r>
      <w:r w:rsidR="002D5499">
        <w:rPr>
          <w:sz w:val="20"/>
          <w:szCs w:val="20"/>
        </w:rPr>
        <w:t>;</w:t>
      </w:r>
      <w:r>
        <w:rPr>
          <w:sz w:val="20"/>
          <w:szCs w:val="20"/>
        </w:rPr>
        <w:t xml:space="preserve"> jakoby sama toto téma považovala vzhledem k cíli práce za redundantní.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9F21A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by mohla při obhajobě rozvést, jak Kanada reaguje na ruské aktivity a rétoriku, jež směřují do oblasti Arktidy.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9F21AA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výbornou až velmi dobrou, a to na základě obhajoby.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9F21AA">
        <w:t xml:space="preserve"> 12. 5. 2012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C5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82" w:rsidRDefault="001B4D82" w:rsidP="00D10D7C">
      <w:pPr>
        <w:spacing w:after="0" w:line="240" w:lineRule="auto"/>
      </w:pPr>
      <w:r>
        <w:separator/>
      </w:r>
    </w:p>
  </w:endnote>
  <w:endnote w:type="continuationSeparator" w:id="0">
    <w:p w:rsidR="001B4D82" w:rsidRDefault="001B4D8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82" w:rsidRDefault="001B4D82" w:rsidP="00D10D7C">
      <w:pPr>
        <w:spacing w:after="0" w:line="240" w:lineRule="auto"/>
      </w:pPr>
      <w:r>
        <w:separator/>
      </w:r>
    </w:p>
  </w:footnote>
  <w:footnote w:type="continuationSeparator" w:id="0">
    <w:p w:rsidR="001B4D82" w:rsidRDefault="001B4D8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B4D82"/>
    <w:rsid w:val="002821D2"/>
    <w:rsid w:val="002D51E1"/>
    <w:rsid w:val="002D5499"/>
    <w:rsid w:val="00435ED6"/>
    <w:rsid w:val="004B4262"/>
    <w:rsid w:val="00694816"/>
    <w:rsid w:val="007033EE"/>
    <w:rsid w:val="009F21AA"/>
    <w:rsid w:val="00BC5127"/>
    <w:rsid w:val="00C301CB"/>
    <w:rsid w:val="00D10D7C"/>
    <w:rsid w:val="00E6282A"/>
    <w:rsid w:val="00E9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12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0A3587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0A3587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A3587"/>
    <w:rsid w:val="00293622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5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4</cp:revision>
  <cp:lastPrinted>2012-05-21T07:42:00Z</cp:lastPrinted>
  <dcterms:created xsi:type="dcterms:W3CDTF">2012-05-03T06:58:00Z</dcterms:created>
  <dcterms:modified xsi:type="dcterms:W3CDTF">2012-05-21T07:57:00Z</dcterms:modified>
</cp:coreProperties>
</file>