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D12DD6">
        <w:rPr>
          <w:rFonts w:ascii="Garamond" w:hAnsi="Garamond"/>
          <w:b/>
          <w:sz w:val="24"/>
          <w:szCs w:val="24"/>
        </w:rPr>
        <w:t xml:space="preserve"> :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Kamenotisk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MACHOVÁ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Ivana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D12DD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E12F3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prof.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Mikoláš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8E12F3" w:rsidRPr="00B1437F">
        <w:rPr>
          <w:rFonts w:ascii="Garamond" w:hAnsi="Garamond"/>
          <w:b/>
          <w:noProof/>
          <w:sz w:val="24"/>
          <w:szCs w:val="24"/>
        </w:rPr>
        <w:t>Axmann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D12DD6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D12DD6">
        <w:rPr>
          <w:rFonts w:ascii="Garamond" w:hAnsi="Garamond"/>
          <w:b/>
          <w:sz w:val="24"/>
          <w:szCs w:val="24"/>
        </w:rPr>
        <w:t xml:space="preserve"> - splněn</w:t>
      </w:r>
      <w:r w:rsidRPr="00141626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892181" w:rsidRDefault="00141626" w:rsidP="00D12DD6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r w:rsidR="00892181">
        <w:rPr>
          <w:rFonts w:ascii="Garamond" w:hAnsi="Garamond"/>
          <w:b/>
          <w:sz w:val="24"/>
          <w:szCs w:val="24"/>
        </w:rPr>
        <w:t xml:space="preserve"> :</w:t>
      </w:r>
    </w:p>
    <w:p w:rsidR="00892181" w:rsidRDefault="00892181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Výzva k práci na závěrečném opusu zastihla autorku s menší porcí energie, než by si přála mít k dispozici. Z počátečního rozletu v prostoru definovaném jako chaos a řád zůstalo přání zachovat alespoň pořádek.</w:t>
      </w:r>
    </w:p>
    <w:p w:rsidR="00892181" w:rsidRDefault="00892181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Chaos a řád, tedy nic menšího než celičký svět, není snadné uchopit.</w:t>
      </w:r>
    </w:p>
    <w:p w:rsidR="00892181" w:rsidRDefault="00892181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 titánského pojetí úkolu se tak neplánovaně stala zcela upřímná a civilní výpověď</w:t>
      </w:r>
      <w:r w:rsidR="00D363E7">
        <w:rPr>
          <w:rFonts w:ascii="Garamond" w:hAnsi="Garamond"/>
          <w:b/>
          <w:sz w:val="28"/>
          <w:szCs w:val="28"/>
        </w:rPr>
        <w:t xml:space="preserve"> o významu zdánlivě banálních, neosobních útržků civilizace, které mají schopnost zpřítomnit chod dějů obecných a všeprostupujících.</w:t>
      </w:r>
    </w:p>
    <w:p w:rsidR="00D363E7" w:rsidRDefault="00D363E7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Řazení, výčet, sériovost a zastupitelnost identických, anonymních forem v sadě – to všechno jsou také průkazy fungujícího společenství, předvídatelnosti procesů a spolehnutí na nezpochybnitelný řád.  </w:t>
      </w:r>
    </w:p>
    <w:p w:rsidR="00017873" w:rsidRDefault="00D363E7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Objektivizující, neosobní kresba bez citového zabarvení a úsporné akcentování kompozic kolorováním, vytěsňují každou známku chaosu daleko za hranice obrazového pole. Na něm</w:t>
      </w:r>
      <w:r w:rsidR="00017873">
        <w:rPr>
          <w:rFonts w:ascii="Garamond" w:hAnsi="Garamond"/>
          <w:b/>
          <w:sz w:val="28"/>
          <w:szCs w:val="28"/>
        </w:rPr>
        <w:t xml:space="preserve"> pak vyrůstá hrozba absurdní nicoty a vyprázdnění, jako skutečná tvář řádu, redukovaného na pořádek.</w:t>
      </w:r>
    </w:p>
    <w:p w:rsidR="007015E5" w:rsidRDefault="007015E5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Jednotlivé kompozice se tak vztahují k řádu jako k povrchu, chaos můžeme vytušit všude, dokonce pod tímto povrchem.</w:t>
      </w:r>
    </w:p>
    <w:p w:rsidR="00D363E7" w:rsidRDefault="00017873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Ze souboru tisků vyčnívá</w:t>
      </w:r>
      <w:r w:rsidR="00D363E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jediný realizovaný soutisk tří barev, který </w:t>
      </w:r>
      <w:r w:rsidR="001C2715">
        <w:rPr>
          <w:rFonts w:ascii="Garamond" w:hAnsi="Garamond"/>
          <w:b/>
          <w:sz w:val="28"/>
          <w:szCs w:val="28"/>
        </w:rPr>
        <w:t xml:space="preserve">pozitivně </w:t>
      </w:r>
      <w:r>
        <w:rPr>
          <w:rFonts w:ascii="Garamond" w:hAnsi="Garamond"/>
          <w:b/>
          <w:sz w:val="28"/>
          <w:szCs w:val="28"/>
        </w:rPr>
        <w:t>naznačuje možnosti, kterých nebylo v souběhu příčin využito.</w:t>
      </w:r>
    </w:p>
    <w:p w:rsidR="00017873" w:rsidRDefault="007015E5" w:rsidP="00892181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Práce je původní především ve smyslu osobní zkušenosti a jejího otisku.</w:t>
      </w:r>
    </w:p>
    <w:p w:rsidR="007015E5" w:rsidRPr="00892181" w:rsidRDefault="007015E5" w:rsidP="00892181">
      <w:pPr>
        <w:spacing w:after="120" w:line="360" w:lineRule="auto"/>
        <w:ind w:left="3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Navrhuji hodnocení velmi dobré.</w:t>
      </w:r>
    </w:p>
    <w:p w:rsidR="00D12DD6" w:rsidRDefault="00D12DD6" w:rsidP="00D12D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2DD6" w:rsidRDefault="00D12DD6" w:rsidP="00D12D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2DD6" w:rsidRDefault="00D12DD6" w:rsidP="00D12D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2DD6" w:rsidRDefault="00D12DD6" w:rsidP="00D12D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2DD6" w:rsidRDefault="00D12DD6" w:rsidP="00D12D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017873" w:rsidRDefault="00141626" w:rsidP="0001787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B03D15">
        <w:rPr>
          <w:rFonts w:ascii="Garamond" w:hAnsi="Garamond"/>
          <w:b/>
          <w:sz w:val="24"/>
          <w:szCs w:val="24"/>
        </w:rPr>
        <w:t>11.8.2020</w:t>
      </w:r>
      <w:bookmarkStart w:id="1" w:name="_GoBack"/>
      <w:bookmarkEnd w:id="1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1C2715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25" w:rsidRDefault="00191B25" w:rsidP="00460AEB">
      <w:pPr>
        <w:spacing w:after="0" w:line="240" w:lineRule="auto"/>
      </w:pPr>
      <w:r>
        <w:separator/>
      </w:r>
    </w:p>
  </w:endnote>
  <w:endnote w:type="continuationSeparator" w:id="0">
    <w:p w:rsidR="00191B25" w:rsidRDefault="00191B2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03D1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25" w:rsidRDefault="00191B25" w:rsidP="00460AEB">
      <w:pPr>
        <w:spacing w:after="0" w:line="240" w:lineRule="auto"/>
      </w:pPr>
      <w:r>
        <w:separator/>
      </w:r>
    </w:p>
  </w:footnote>
  <w:footnote w:type="continuationSeparator" w:id="0">
    <w:p w:rsidR="00191B25" w:rsidRDefault="00191B2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17873"/>
    <w:rsid w:val="00042984"/>
    <w:rsid w:val="000527CE"/>
    <w:rsid w:val="000C6B14"/>
    <w:rsid w:val="00141626"/>
    <w:rsid w:val="00174A9D"/>
    <w:rsid w:val="00186DBE"/>
    <w:rsid w:val="00191B25"/>
    <w:rsid w:val="001C2715"/>
    <w:rsid w:val="001D1AB9"/>
    <w:rsid w:val="001D56B6"/>
    <w:rsid w:val="00207C1D"/>
    <w:rsid w:val="00287C07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015E5"/>
    <w:rsid w:val="00724F95"/>
    <w:rsid w:val="007B3AAE"/>
    <w:rsid w:val="008407DD"/>
    <w:rsid w:val="008571C3"/>
    <w:rsid w:val="00892181"/>
    <w:rsid w:val="008E12F3"/>
    <w:rsid w:val="0090374E"/>
    <w:rsid w:val="00980D7C"/>
    <w:rsid w:val="009D2D8A"/>
    <w:rsid w:val="009E327B"/>
    <w:rsid w:val="009F029A"/>
    <w:rsid w:val="00A478A6"/>
    <w:rsid w:val="00B03D15"/>
    <w:rsid w:val="00B3473D"/>
    <w:rsid w:val="00B52429"/>
    <w:rsid w:val="00B551DB"/>
    <w:rsid w:val="00BD2065"/>
    <w:rsid w:val="00BD5EF8"/>
    <w:rsid w:val="00BF2AD7"/>
    <w:rsid w:val="00D12DD6"/>
    <w:rsid w:val="00D25461"/>
    <w:rsid w:val="00D2637B"/>
    <w:rsid w:val="00D363E7"/>
    <w:rsid w:val="00E11343"/>
    <w:rsid w:val="00E47362"/>
    <w:rsid w:val="00EF3EC8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2905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2020-08-13T07:07:00Z</cp:lastPrinted>
  <dcterms:created xsi:type="dcterms:W3CDTF">2020-08-13T07:07:00Z</dcterms:created>
  <dcterms:modified xsi:type="dcterms:W3CDTF">2020-08-13T07:07:00Z</dcterms:modified>
</cp:coreProperties>
</file>