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 w:rsidR="00724F95">
        <w:rPr>
          <w:rFonts w:ascii="Garamond" w:hAnsi="Garamond"/>
          <w:b/>
          <w:sz w:val="24"/>
          <w:szCs w:val="24"/>
        </w:rPr>
        <w:t>bakalářské práce/</w:t>
      </w:r>
      <w:r w:rsidR="00724F95" w:rsidRPr="00E47362">
        <w:rPr>
          <w:rFonts w:ascii="Garamond" w:hAnsi="Garamond"/>
          <w:b/>
          <w:strike/>
          <w:sz w:val="24"/>
          <w:szCs w:val="24"/>
        </w:rPr>
        <w:t>diplomové</w:t>
      </w:r>
      <w:r w:rsidR="009F029A" w:rsidRPr="00E47362">
        <w:rPr>
          <w:rFonts w:ascii="Garamond" w:hAnsi="Garamond"/>
          <w:b/>
          <w:strike/>
          <w:sz w:val="24"/>
          <w:szCs w:val="24"/>
        </w:rPr>
        <w:t xml:space="preserve"> </w:t>
      </w:r>
      <w:r w:rsidRPr="00E47362">
        <w:rPr>
          <w:rFonts w:ascii="Garamond" w:hAnsi="Garamond"/>
          <w:b/>
          <w:strike/>
          <w:sz w:val="24"/>
          <w:szCs w:val="24"/>
        </w:rPr>
        <w:t>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="009F029A" w:rsidRPr="00207C1D">
        <w:rPr>
          <w:rFonts w:ascii="Garamond" w:hAnsi="Garamond"/>
          <w:b/>
          <w:sz w:val="24"/>
          <w:szCs w:val="24"/>
        </w:rPr>
        <w:t>*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</w:p>
    <w:p w:rsidR="008407DD" w:rsidRPr="00141626" w:rsidRDefault="008407DD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fldChar w:fldCharType="begin"/>
      </w:r>
      <w:r>
        <w:rPr>
          <w:rFonts w:ascii="Garamond" w:hAnsi="Garamond"/>
          <w:b/>
          <w:sz w:val="24"/>
          <w:szCs w:val="24"/>
        </w:rPr>
        <w:instrText xml:space="preserve"> MERGEFIELD tema_hlavni </w:instrText>
      </w:r>
      <w:r>
        <w:rPr>
          <w:rFonts w:ascii="Garamond" w:hAnsi="Garamond"/>
          <w:b/>
          <w:sz w:val="24"/>
          <w:szCs w:val="24"/>
        </w:rPr>
        <w:fldChar w:fldCharType="separate"/>
      </w:r>
      <w:r w:rsidR="00AA489D" w:rsidRPr="00676927">
        <w:rPr>
          <w:rFonts w:ascii="Garamond" w:hAnsi="Garamond"/>
          <w:b/>
          <w:noProof/>
          <w:sz w:val="24"/>
          <w:szCs w:val="24"/>
        </w:rPr>
        <w:t>Kamenotisk v ilustraci</w:t>
      </w:r>
      <w:r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 w:rsidR="008407DD">
        <w:rPr>
          <w:rFonts w:ascii="Garamond" w:hAnsi="Garamond"/>
          <w:b/>
          <w:sz w:val="24"/>
          <w:szCs w:val="24"/>
        </w:rPr>
        <w:t xml:space="preserve"> </w:t>
      </w:r>
      <w:r w:rsidR="008407DD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PRIJMENI </w:instrText>
      </w:r>
      <w:r w:rsidR="008407DD">
        <w:rPr>
          <w:rFonts w:ascii="Garamond" w:hAnsi="Garamond"/>
          <w:b/>
          <w:sz w:val="24"/>
          <w:szCs w:val="24"/>
        </w:rPr>
        <w:fldChar w:fldCharType="separate"/>
      </w:r>
      <w:r w:rsidR="00AA489D" w:rsidRPr="00676927">
        <w:rPr>
          <w:rFonts w:ascii="Garamond" w:hAnsi="Garamond"/>
          <w:b/>
          <w:noProof/>
          <w:sz w:val="24"/>
          <w:szCs w:val="24"/>
        </w:rPr>
        <w:t>SOFKA</w:t>
      </w:r>
      <w:r w:rsidR="008407DD">
        <w:rPr>
          <w:rFonts w:ascii="Garamond" w:hAnsi="Garamond"/>
          <w:b/>
          <w:sz w:val="24"/>
          <w:szCs w:val="24"/>
        </w:rPr>
        <w:fldChar w:fldCharType="end"/>
      </w:r>
      <w:r w:rsidR="008407DD">
        <w:rPr>
          <w:rFonts w:ascii="Garamond" w:hAnsi="Garamond"/>
          <w:b/>
          <w:sz w:val="24"/>
          <w:szCs w:val="24"/>
        </w:rPr>
        <w:t xml:space="preserve"> </w:t>
      </w:r>
      <w:r w:rsidR="008407DD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JMENO </w:instrText>
      </w:r>
      <w:r w:rsidR="008407DD">
        <w:rPr>
          <w:rFonts w:ascii="Garamond" w:hAnsi="Garamond"/>
          <w:b/>
          <w:sz w:val="24"/>
          <w:szCs w:val="24"/>
        </w:rPr>
        <w:fldChar w:fldCharType="separate"/>
      </w:r>
      <w:r w:rsidR="00AA489D" w:rsidRPr="00676927">
        <w:rPr>
          <w:rFonts w:ascii="Garamond" w:hAnsi="Garamond"/>
          <w:b/>
          <w:noProof/>
          <w:sz w:val="24"/>
          <w:szCs w:val="24"/>
        </w:rPr>
        <w:t>Vojtěch</w:t>
      </w:r>
      <w:r w:rsid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  <w:bookmarkStart w:id="1" w:name="_Toc485638299"/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bookmarkEnd w:id="1"/>
      <w:r w:rsidR="008407DD" w:rsidRPr="008407DD">
        <w:rPr>
          <w:rFonts w:ascii="Garamond" w:hAnsi="Garamond"/>
          <w:b/>
          <w:sz w:val="24"/>
          <w:szCs w:val="24"/>
        </w:rPr>
        <w:t xml:space="preserve"> </w:t>
      </w:r>
      <w:r w:rsidR="008407DD" w:rsidRPr="008407DD">
        <w:rPr>
          <w:rFonts w:ascii="Garamond" w:hAnsi="Garamond"/>
          <w:b/>
          <w:sz w:val="24"/>
          <w:szCs w:val="24"/>
        </w:rPr>
        <w:fldChar w:fldCharType="begin"/>
      </w:r>
      <w:r w:rsidR="008407DD" w:rsidRPr="008407DD">
        <w:rPr>
          <w:rFonts w:ascii="Garamond" w:hAnsi="Garamond"/>
          <w:b/>
          <w:sz w:val="24"/>
          <w:szCs w:val="24"/>
        </w:rPr>
        <w:instrText xml:space="preserve"> MERGEFIELD obor_nazev </w:instrText>
      </w:r>
      <w:r w:rsidR="008407DD" w:rsidRPr="008407DD">
        <w:rPr>
          <w:rFonts w:ascii="Garamond" w:hAnsi="Garamond"/>
          <w:b/>
          <w:sz w:val="24"/>
          <w:szCs w:val="24"/>
        </w:rPr>
        <w:fldChar w:fldCharType="separate"/>
      </w:r>
      <w:r w:rsidR="00AA489D" w:rsidRPr="00676927">
        <w:rPr>
          <w:rFonts w:ascii="Garamond" w:hAnsi="Garamond"/>
          <w:b/>
          <w:noProof/>
          <w:sz w:val="24"/>
          <w:szCs w:val="24"/>
        </w:rPr>
        <w:t>Ilustrace a grafika, specializace Ilustrace Grafika</w:t>
      </w:r>
      <w:r w:rsidR="008407DD" w:rsidRP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141626" w:rsidRDefault="00287C07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Posudek </w:t>
      </w:r>
      <w:r w:rsidR="00141626" w:rsidRPr="00207C1D">
        <w:rPr>
          <w:rFonts w:ascii="Garamond" w:hAnsi="Garamond"/>
          <w:b/>
          <w:sz w:val="24"/>
          <w:szCs w:val="24"/>
        </w:rPr>
        <w:t>oponenta práce</w:t>
      </w:r>
      <w:r w:rsidR="004F1712" w:rsidRPr="00207C1D">
        <w:rPr>
          <w:rFonts w:ascii="Garamond" w:hAnsi="Garamond"/>
          <w:b/>
          <w:sz w:val="24"/>
          <w:szCs w:val="24"/>
        </w:rPr>
        <w:t xml:space="preserve">  *</w:t>
      </w:r>
    </w:p>
    <w:p w:rsidR="00141626" w:rsidRDefault="00141626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 w:rsidRPr="00141626">
        <w:rPr>
          <w:rFonts w:ascii="Garamond" w:hAnsi="Garamond"/>
          <w:b/>
          <w:noProof/>
          <w:sz w:val="24"/>
          <w:szCs w:val="24"/>
        </w:rPr>
        <w:t xml:space="preserve">: </w:t>
      </w:r>
    </w:p>
    <w:p w:rsidR="008571C3" w:rsidRDefault="008571C3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"OPONENT_TITUL_PRED"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AA489D" w:rsidRPr="00676927">
        <w:rPr>
          <w:rFonts w:ascii="Garamond" w:hAnsi="Garamond"/>
          <w:b/>
          <w:noProof/>
          <w:sz w:val="24"/>
          <w:szCs w:val="24"/>
        </w:rPr>
        <w:t>MgA. Mgr.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"OPONENT_JMENO"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AA489D" w:rsidRPr="00676927">
        <w:rPr>
          <w:rFonts w:ascii="Garamond" w:hAnsi="Garamond"/>
          <w:b/>
          <w:noProof/>
          <w:sz w:val="24"/>
          <w:szCs w:val="24"/>
        </w:rPr>
        <w:t>Bedřich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"OPONENT_PRIJMENI"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AA489D" w:rsidRPr="00676927">
        <w:rPr>
          <w:rFonts w:ascii="Garamond" w:hAnsi="Garamond"/>
          <w:b/>
          <w:noProof/>
          <w:sz w:val="24"/>
          <w:szCs w:val="24"/>
        </w:rPr>
        <w:t>Kocman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"OPONENT_TITUL_ZA" </w:instrText>
      </w:r>
      <w:r>
        <w:rPr>
          <w:rFonts w:ascii="Garamond" w:hAnsi="Garamond"/>
          <w:b/>
          <w:noProof/>
          <w:sz w:val="24"/>
          <w:szCs w:val="24"/>
        </w:rPr>
        <w:fldChar w:fldCharType="end"/>
      </w:r>
    </w:p>
    <w:p w:rsid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437B05" w:rsidRDefault="00437B05" w:rsidP="00437B05">
      <w:pPr>
        <w:spacing w:after="120" w:line="360" w:lineRule="auto"/>
        <w:rPr>
          <w:rFonts w:ascii="Garamond" w:hAnsi="Garamond"/>
          <w:sz w:val="24"/>
          <w:szCs w:val="24"/>
        </w:rPr>
      </w:pPr>
      <w:r w:rsidRPr="00437B05">
        <w:rPr>
          <w:rFonts w:ascii="Garamond" w:hAnsi="Garamond"/>
          <w:sz w:val="24"/>
          <w:szCs w:val="24"/>
        </w:rPr>
        <w:t>Deklarovaný cíl práce byl formálně i fakticky s</w:t>
      </w:r>
      <w:r>
        <w:rPr>
          <w:rFonts w:ascii="Garamond" w:hAnsi="Garamond"/>
          <w:sz w:val="24"/>
          <w:szCs w:val="24"/>
        </w:rPr>
        <w:t>p</w:t>
      </w:r>
      <w:r w:rsidRPr="00437B05">
        <w:rPr>
          <w:rFonts w:ascii="Garamond" w:hAnsi="Garamond"/>
          <w:sz w:val="24"/>
          <w:szCs w:val="24"/>
        </w:rPr>
        <w:t>lněn.</w:t>
      </w:r>
    </w:p>
    <w:p w:rsidR="0076798A" w:rsidRPr="00437B05" w:rsidRDefault="0076798A" w:rsidP="00437B05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207C1D" w:rsidRPr="0076798A" w:rsidRDefault="001D1C3D" w:rsidP="0076798A">
      <w:pPr>
        <w:spacing w:after="120" w:line="360" w:lineRule="auto"/>
        <w:rPr>
          <w:rFonts w:ascii="Garamond" w:hAnsi="Garamond"/>
          <w:sz w:val="24"/>
          <w:szCs w:val="24"/>
        </w:rPr>
      </w:pPr>
      <w:r w:rsidRPr="006359DB">
        <w:rPr>
          <w:rFonts w:ascii="Garamond" w:hAnsi="Garamond"/>
          <w:sz w:val="24"/>
          <w:szCs w:val="24"/>
        </w:rPr>
        <w:t xml:space="preserve">Tento soubor grafik kombinující tisk z kamene s plošnou podmalbou </w:t>
      </w:r>
      <w:r w:rsidR="002C794E" w:rsidRPr="006359DB">
        <w:rPr>
          <w:rFonts w:ascii="Garamond" w:hAnsi="Garamond"/>
          <w:sz w:val="24"/>
          <w:szCs w:val="24"/>
        </w:rPr>
        <w:t>na různ</w:t>
      </w:r>
      <w:r w:rsidR="006359DB">
        <w:rPr>
          <w:rFonts w:ascii="Garamond" w:hAnsi="Garamond"/>
          <w:sz w:val="24"/>
          <w:szCs w:val="24"/>
        </w:rPr>
        <w:t>ých</w:t>
      </w:r>
      <w:r w:rsidR="002C794E" w:rsidRPr="006359DB">
        <w:rPr>
          <w:rFonts w:ascii="Garamond" w:hAnsi="Garamond"/>
          <w:sz w:val="24"/>
          <w:szCs w:val="24"/>
        </w:rPr>
        <w:t xml:space="preserve"> </w:t>
      </w:r>
      <w:r w:rsidR="006359DB">
        <w:rPr>
          <w:rFonts w:ascii="Garamond" w:hAnsi="Garamond"/>
          <w:sz w:val="24"/>
          <w:szCs w:val="24"/>
        </w:rPr>
        <w:t>podkladech</w:t>
      </w:r>
      <w:r w:rsidR="002C794E" w:rsidRPr="006359DB">
        <w:rPr>
          <w:rFonts w:ascii="Garamond" w:hAnsi="Garamond"/>
          <w:sz w:val="24"/>
          <w:szCs w:val="24"/>
        </w:rPr>
        <w:t xml:space="preserve"> </w:t>
      </w:r>
      <w:r w:rsidRPr="006359DB">
        <w:rPr>
          <w:rFonts w:ascii="Garamond" w:hAnsi="Garamond"/>
          <w:sz w:val="24"/>
          <w:szCs w:val="24"/>
        </w:rPr>
        <w:t xml:space="preserve">vybočuje z konvenčně přijímaného pohledu na grafickou tvorbu. Díky vedení a vlastním dispozicím se </w:t>
      </w:r>
      <w:r w:rsidR="006359DB">
        <w:rPr>
          <w:rFonts w:ascii="Garamond" w:hAnsi="Garamond"/>
          <w:sz w:val="24"/>
          <w:szCs w:val="24"/>
        </w:rPr>
        <w:t>studentovi</w:t>
      </w:r>
      <w:r w:rsidRPr="006359DB">
        <w:rPr>
          <w:rFonts w:ascii="Garamond" w:hAnsi="Garamond"/>
          <w:sz w:val="24"/>
          <w:szCs w:val="24"/>
        </w:rPr>
        <w:t xml:space="preserve"> </w:t>
      </w:r>
      <w:r w:rsidR="002C794E" w:rsidRPr="006359DB">
        <w:rPr>
          <w:rFonts w:ascii="Garamond" w:hAnsi="Garamond"/>
          <w:sz w:val="24"/>
          <w:szCs w:val="24"/>
        </w:rPr>
        <w:t xml:space="preserve">podařilo vytvořit </w:t>
      </w:r>
      <w:r w:rsidR="006359DB">
        <w:rPr>
          <w:rFonts w:ascii="Garamond" w:hAnsi="Garamond"/>
          <w:sz w:val="24"/>
          <w:szCs w:val="24"/>
        </w:rPr>
        <w:t xml:space="preserve">bohatý </w:t>
      </w:r>
      <w:r w:rsidR="002C794E" w:rsidRPr="006359DB">
        <w:rPr>
          <w:rFonts w:ascii="Garamond" w:hAnsi="Garamond"/>
          <w:sz w:val="24"/>
          <w:szCs w:val="24"/>
        </w:rPr>
        <w:t>v</w:t>
      </w:r>
      <w:r w:rsidR="006359DB">
        <w:rPr>
          <w:rFonts w:ascii="Garamond" w:hAnsi="Garamond"/>
          <w:sz w:val="24"/>
          <w:szCs w:val="24"/>
        </w:rPr>
        <w:t>i</w:t>
      </w:r>
      <w:r w:rsidR="002C794E" w:rsidRPr="006359DB">
        <w:rPr>
          <w:rFonts w:ascii="Garamond" w:hAnsi="Garamond"/>
          <w:sz w:val="24"/>
          <w:szCs w:val="24"/>
        </w:rPr>
        <w:t>zuální materiál</w:t>
      </w:r>
      <w:r w:rsidR="003E735A">
        <w:rPr>
          <w:rFonts w:ascii="Garamond" w:hAnsi="Garamond"/>
          <w:sz w:val="24"/>
          <w:szCs w:val="24"/>
        </w:rPr>
        <w:t>, kterým je potěšení se probírat.</w:t>
      </w:r>
      <w:r w:rsidR="006359DB">
        <w:rPr>
          <w:rFonts w:ascii="Garamond" w:hAnsi="Garamond"/>
          <w:sz w:val="24"/>
          <w:szCs w:val="24"/>
        </w:rPr>
        <w:t xml:space="preserve"> Expresivní kresebný výraz koresponduje</w:t>
      </w:r>
      <w:r w:rsidR="003E735A">
        <w:rPr>
          <w:rFonts w:ascii="Garamond" w:hAnsi="Garamond"/>
          <w:sz w:val="24"/>
          <w:szCs w:val="24"/>
        </w:rPr>
        <w:t xml:space="preserve"> s nekonvenční materiálovou recyklací. Celku prospívá adjustační neučesanost, formátová různost. Výrazová síla</w:t>
      </w:r>
      <w:r w:rsidR="0076798A">
        <w:rPr>
          <w:rFonts w:ascii="Garamond" w:hAnsi="Garamond"/>
          <w:sz w:val="24"/>
          <w:szCs w:val="24"/>
        </w:rPr>
        <w:t xml:space="preserve"> a vizuální atraktivita</w:t>
      </w:r>
      <w:r w:rsidR="003E735A">
        <w:rPr>
          <w:rFonts w:ascii="Garamond" w:hAnsi="Garamond"/>
          <w:sz w:val="24"/>
          <w:szCs w:val="24"/>
        </w:rPr>
        <w:t xml:space="preserve"> jednotlivých kreseb kolísá, velký</w:t>
      </w:r>
      <w:r w:rsidR="0076798A">
        <w:rPr>
          <w:rFonts w:ascii="Garamond" w:hAnsi="Garamond"/>
          <w:sz w:val="24"/>
          <w:szCs w:val="24"/>
        </w:rPr>
        <w:t xml:space="preserve"> prostor má náhoda,</w:t>
      </w:r>
      <w:r w:rsidR="003E735A">
        <w:rPr>
          <w:rFonts w:ascii="Garamond" w:hAnsi="Garamond"/>
          <w:sz w:val="24"/>
          <w:szCs w:val="24"/>
        </w:rPr>
        <w:t xml:space="preserve"> </w:t>
      </w:r>
      <w:r w:rsidR="0076798A">
        <w:rPr>
          <w:rFonts w:ascii="Garamond" w:hAnsi="Garamond"/>
          <w:sz w:val="24"/>
          <w:szCs w:val="24"/>
        </w:rPr>
        <w:t xml:space="preserve">ale z mého pohledu je </w:t>
      </w:r>
      <w:r w:rsidR="000263A3">
        <w:rPr>
          <w:rFonts w:ascii="Garamond" w:hAnsi="Garamond"/>
          <w:sz w:val="24"/>
          <w:szCs w:val="24"/>
        </w:rPr>
        <w:t>možná nejvýznamnější</w:t>
      </w:r>
      <w:r w:rsidR="003E735A">
        <w:rPr>
          <w:rFonts w:ascii="Garamond" w:hAnsi="Garamond"/>
          <w:sz w:val="24"/>
          <w:szCs w:val="24"/>
        </w:rPr>
        <w:t xml:space="preserve">, že celý soubor je přesvědčivým záznamem časově omezeného, intenzivního tvůrčího </w:t>
      </w:r>
      <w:r w:rsidR="0076798A">
        <w:rPr>
          <w:rFonts w:ascii="Garamond" w:hAnsi="Garamond"/>
          <w:sz w:val="24"/>
          <w:szCs w:val="24"/>
        </w:rPr>
        <w:t>rozmachu.</w:t>
      </w:r>
    </w:p>
    <w:p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Default="00287C07" w:rsidP="002C794E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C794E" w:rsidRPr="002C794E" w:rsidRDefault="00F35880" w:rsidP="002C794E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Bakalářská</w:t>
      </w:r>
      <w:r w:rsidR="002C794E" w:rsidRPr="002C794E">
        <w:rPr>
          <w:rFonts w:ascii="Garamond" w:hAnsi="Garamond"/>
          <w:sz w:val="24"/>
          <w:szCs w:val="24"/>
        </w:rPr>
        <w:t xml:space="preserve"> práce je autentickou výpovědí</w:t>
      </w:r>
      <w:r w:rsidR="0076798A">
        <w:rPr>
          <w:rFonts w:ascii="Garamond" w:hAnsi="Garamond"/>
          <w:sz w:val="24"/>
          <w:szCs w:val="24"/>
        </w:rPr>
        <w:t xml:space="preserve"> bez známek plagiátorství</w:t>
      </w:r>
    </w:p>
    <w:p w:rsidR="002C794E" w:rsidRDefault="002C794E" w:rsidP="002C794E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141626" w:rsidRPr="00287C07" w:rsidRDefault="00287C07" w:rsidP="002C794E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141626" w:rsidRDefault="00437B05" w:rsidP="00141626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výborně</w:t>
      </w: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437B05">
      <w:pPr>
        <w:rPr>
          <w:rFonts w:ascii="Garamond" w:hAnsi="Garamond"/>
        </w:rPr>
      </w:pPr>
      <w:r>
        <w:rPr>
          <w:rFonts w:ascii="Garamond" w:hAnsi="Garamond"/>
        </w:rPr>
        <w:t>5.8.2020</w:t>
      </w: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  <w:r>
        <w:rPr>
          <w:rFonts w:ascii="Garamond" w:hAnsi="Garamond"/>
        </w:rPr>
        <w:t>*) Nehodící se škrtněte</w:t>
      </w:r>
    </w:p>
    <w:p w:rsidR="004F1712" w:rsidRPr="00141626" w:rsidRDefault="004F1712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F1712" w:rsidRPr="001416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74E" w:rsidRDefault="004C574E" w:rsidP="00460AEB">
      <w:pPr>
        <w:spacing w:after="0" w:line="240" w:lineRule="auto"/>
      </w:pPr>
      <w:r>
        <w:separator/>
      </w:r>
    </w:p>
  </w:endnote>
  <w:endnote w:type="continuationSeparator" w:id="0">
    <w:p w:rsidR="004C574E" w:rsidRDefault="004C574E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D94BE8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74E" w:rsidRDefault="004C574E" w:rsidP="00460AEB">
      <w:pPr>
        <w:spacing w:after="0" w:line="240" w:lineRule="auto"/>
      </w:pPr>
      <w:r>
        <w:separator/>
      </w:r>
    </w:p>
  </w:footnote>
  <w:footnote w:type="continuationSeparator" w:id="0">
    <w:p w:rsidR="004C574E" w:rsidRDefault="004C574E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263A3"/>
    <w:rsid w:val="0004011C"/>
    <w:rsid w:val="00042984"/>
    <w:rsid w:val="000527CE"/>
    <w:rsid w:val="000C6B14"/>
    <w:rsid w:val="00141626"/>
    <w:rsid w:val="00186DBE"/>
    <w:rsid w:val="001D1C3D"/>
    <w:rsid w:val="001D56B6"/>
    <w:rsid w:val="00207C1D"/>
    <w:rsid w:val="00211756"/>
    <w:rsid w:val="00287C07"/>
    <w:rsid w:val="002C794E"/>
    <w:rsid w:val="0031360B"/>
    <w:rsid w:val="003302CA"/>
    <w:rsid w:val="00391A7B"/>
    <w:rsid w:val="003E735A"/>
    <w:rsid w:val="003F118F"/>
    <w:rsid w:val="00437B05"/>
    <w:rsid w:val="00460AEB"/>
    <w:rsid w:val="00461C4A"/>
    <w:rsid w:val="004C0F89"/>
    <w:rsid w:val="004C574E"/>
    <w:rsid w:val="004D54DA"/>
    <w:rsid w:val="004F1712"/>
    <w:rsid w:val="00561C17"/>
    <w:rsid w:val="00573844"/>
    <w:rsid w:val="005A0DC0"/>
    <w:rsid w:val="005B052B"/>
    <w:rsid w:val="00600044"/>
    <w:rsid w:val="00612F02"/>
    <w:rsid w:val="006359DB"/>
    <w:rsid w:val="006770C2"/>
    <w:rsid w:val="006D0B29"/>
    <w:rsid w:val="006F55CE"/>
    <w:rsid w:val="00724F95"/>
    <w:rsid w:val="0076798A"/>
    <w:rsid w:val="007B3AAE"/>
    <w:rsid w:val="008407DD"/>
    <w:rsid w:val="008571C3"/>
    <w:rsid w:val="0090374E"/>
    <w:rsid w:val="00980D7C"/>
    <w:rsid w:val="009D2D8A"/>
    <w:rsid w:val="009E327B"/>
    <w:rsid w:val="009F029A"/>
    <w:rsid w:val="00A478A6"/>
    <w:rsid w:val="00AA489D"/>
    <w:rsid w:val="00B3473D"/>
    <w:rsid w:val="00B52429"/>
    <w:rsid w:val="00B551DB"/>
    <w:rsid w:val="00BD2065"/>
    <w:rsid w:val="00BD5EF8"/>
    <w:rsid w:val="00BF2AD7"/>
    <w:rsid w:val="00CA2120"/>
    <w:rsid w:val="00D25461"/>
    <w:rsid w:val="00D2637B"/>
    <w:rsid w:val="00D94BE8"/>
    <w:rsid w:val="00DB6B41"/>
    <w:rsid w:val="00E11343"/>
    <w:rsid w:val="00E47362"/>
    <w:rsid w:val="00EF3EC8"/>
    <w:rsid w:val="00F3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B71E7-BDA1-49D8-8522-182B595E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Marcela Kubová</cp:lastModifiedBy>
  <cp:revision>2</cp:revision>
  <cp:lastPrinted>2020-06-16T08:54:00Z</cp:lastPrinted>
  <dcterms:created xsi:type="dcterms:W3CDTF">2020-08-13T06:21:00Z</dcterms:created>
  <dcterms:modified xsi:type="dcterms:W3CDTF">2020-08-13T06:21:00Z</dcterms:modified>
</cp:coreProperties>
</file>