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</w:t>
      </w:r>
      <w:r w:rsidR="00054F07">
        <w:rPr>
          <w:rFonts w:ascii="Garamond" w:hAnsi="Garamond"/>
          <w:b/>
          <w:sz w:val="24"/>
          <w:szCs w:val="24"/>
        </w:rPr>
        <w:t xml:space="preserve">e :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Kamenotisk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SOFKA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Vojtěch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054F07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prof.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Mikoláš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965E0" w:rsidRPr="00676927">
        <w:rPr>
          <w:rFonts w:ascii="Garamond" w:hAnsi="Garamond"/>
          <w:b/>
          <w:noProof/>
          <w:sz w:val="24"/>
          <w:szCs w:val="24"/>
        </w:rPr>
        <w:t>Axmann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054F07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054F07">
        <w:rPr>
          <w:rFonts w:ascii="Garamond" w:hAnsi="Garamond"/>
          <w:b/>
          <w:sz w:val="24"/>
          <w:szCs w:val="24"/>
        </w:rPr>
        <w:t xml:space="preserve"> : splněn</w:t>
      </w:r>
      <w:r w:rsidRPr="00141626">
        <w:rPr>
          <w:rFonts w:ascii="Garamond" w:hAnsi="Garamond"/>
          <w:i/>
          <w:sz w:val="24"/>
          <w:szCs w:val="24"/>
        </w:rPr>
        <w:t xml:space="preserve"> </w:t>
      </w:r>
    </w:p>
    <w:p w:rsidR="00207C1D" w:rsidRPr="005A4C45" w:rsidRDefault="00141626" w:rsidP="00054F07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r w:rsidR="005A4C45">
        <w:rPr>
          <w:rFonts w:ascii="Garamond" w:hAnsi="Garamond"/>
          <w:b/>
          <w:sz w:val="24"/>
          <w:szCs w:val="24"/>
        </w:rPr>
        <w:t xml:space="preserve"> :</w:t>
      </w:r>
    </w:p>
    <w:p w:rsidR="005A4C45" w:rsidRDefault="005A4C45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Práce Vojtěcha Sofky přináší do školního prostředí disparátní živelnost, eruptivní disonance a hravé násilí. Odpor k hřebenům a kartáčům aktivuje pačesy. Zdravé jádro zběsilého otiskování znaků a ikon do použitého nebo pomalovaného textilu má silný inovativní potenciál, který se ale v podání autora vzpírá konvenci i za cenu sebezničení. Výsledné tisky, stopy cílených</w:t>
      </w:r>
    </w:p>
    <w:p w:rsidR="006B680F" w:rsidRDefault="005A4C45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nahodilých setkání vrstev se brání adjustaci, zařazení, užití</w:t>
      </w:r>
      <w:r w:rsidR="006B680F">
        <w:rPr>
          <w:rFonts w:ascii="Garamond" w:hAnsi="Garamond"/>
          <w:b/>
          <w:sz w:val="28"/>
          <w:szCs w:val="28"/>
        </w:rPr>
        <w:t xml:space="preserve"> a nakonec </w:t>
      </w:r>
    </w:p>
    <w:p w:rsidR="006B680F" w:rsidRDefault="006B680F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čtení. Touží zůstat v surovém stavu, zadržet hledající gesto jako znamení nekončící cesty . Bez ambice sestavovat žebříčky hodnot jsou témata kompozic nedůležitá a připomínají schematické kresby z legendy </w:t>
      </w:r>
    </w:p>
    <w:p w:rsidR="006B680F" w:rsidRDefault="006B680F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 luštitele osmisměrky. Důležité je nasazení v procesu kresby a tisku. </w:t>
      </w:r>
    </w:p>
    <w:p w:rsidR="006B680F" w:rsidRDefault="006B680F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Drsná poloha mezi spáleným a zamraženým kuchařem přibližuje výsledek autoarteterapii. Shodné tendence nalezneme u raných expresionistů, stejně jako u současné post</w:t>
      </w:r>
      <w:r w:rsidR="009F3A81">
        <w:rPr>
          <w:rFonts w:ascii="Garamond" w:hAnsi="Garamond"/>
          <w:b/>
          <w:sz w:val="28"/>
          <w:szCs w:val="28"/>
        </w:rPr>
        <w:t>informační tvorby. Společným jmenovatelem je přímý, akcentovaný tah na formulaci otázky po smyslu existence. V tomto kontextu vidím přínos  práce, která nedefinuje konečný tvar, ale trvá na fyzické přítomnosti u zdroje tvoření. Přináší zdravý průvan do vžitých postupů zcela v duchu slov : Ni zisk ni slávu.</w:t>
      </w:r>
    </w:p>
    <w:p w:rsidR="00BF1C21" w:rsidRDefault="00BF1C21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Inovativní prvky v technice by měly být dále rozvíjeny a poněkud ověřeny rozvíjením a variacemi. To je dobrý předpoklad startu magisterského studia.</w:t>
      </w:r>
    </w:p>
    <w:p w:rsidR="00BF1C21" w:rsidRDefault="00BF1C21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Práce je střemhlavě osobní. Lumíci v milionech skákající z útesu do moře nejsou plagiátoři. Každý z těch skoků je zcela původní.</w:t>
      </w:r>
    </w:p>
    <w:p w:rsidR="00BF1C21" w:rsidRPr="005A4C45" w:rsidRDefault="00BF1C21" w:rsidP="005A4C45">
      <w:pPr>
        <w:spacing w:after="12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Navrhuji hodnocení výborně.</w:t>
      </w:r>
    </w:p>
    <w:p w:rsidR="00054F07" w:rsidRDefault="00054F07" w:rsidP="00054F0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54F07" w:rsidRDefault="00054F07" w:rsidP="00054F0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54F07" w:rsidRDefault="00054F07" w:rsidP="00054F0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54F07" w:rsidRDefault="00054F07" w:rsidP="00054F0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BF1C21" w:rsidRDefault="00141626" w:rsidP="00BF1C2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854E52">
        <w:rPr>
          <w:rFonts w:ascii="Garamond" w:hAnsi="Garamond"/>
          <w:b/>
          <w:sz w:val="24"/>
          <w:szCs w:val="24"/>
        </w:rPr>
        <w:t>11.8</w:t>
      </w:r>
      <w:bookmarkStart w:id="1" w:name="_GoBack"/>
      <w:bookmarkEnd w:id="1"/>
      <w:r w:rsidR="00854E52">
        <w:rPr>
          <w:rFonts w:ascii="Garamond" w:hAnsi="Garamond"/>
          <w:b/>
          <w:sz w:val="24"/>
          <w:szCs w:val="24"/>
        </w:rPr>
        <w:t>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lastRenderedPageBreak/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E2" w:rsidRDefault="009155E2" w:rsidP="00460AEB">
      <w:pPr>
        <w:spacing w:after="0" w:line="240" w:lineRule="auto"/>
      </w:pPr>
      <w:r>
        <w:separator/>
      </w:r>
    </w:p>
  </w:endnote>
  <w:endnote w:type="continuationSeparator" w:id="0">
    <w:p w:rsidR="009155E2" w:rsidRDefault="009155E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54E52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E2" w:rsidRDefault="009155E2" w:rsidP="00460AEB">
      <w:pPr>
        <w:spacing w:after="0" w:line="240" w:lineRule="auto"/>
      </w:pPr>
      <w:r>
        <w:separator/>
      </w:r>
    </w:p>
  </w:footnote>
  <w:footnote w:type="continuationSeparator" w:id="0">
    <w:p w:rsidR="009155E2" w:rsidRDefault="009155E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54F07"/>
    <w:rsid w:val="000C6B14"/>
    <w:rsid w:val="00141626"/>
    <w:rsid w:val="00186DBE"/>
    <w:rsid w:val="001D56B6"/>
    <w:rsid w:val="00207C1D"/>
    <w:rsid w:val="00287C07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A4C45"/>
    <w:rsid w:val="005B052B"/>
    <w:rsid w:val="00600044"/>
    <w:rsid w:val="00612F02"/>
    <w:rsid w:val="006770C2"/>
    <w:rsid w:val="006B680F"/>
    <w:rsid w:val="006D0B29"/>
    <w:rsid w:val="006F55CE"/>
    <w:rsid w:val="00724F95"/>
    <w:rsid w:val="007256DC"/>
    <w:rsid w:val="007B3AAE"/>
    <w:rsid w:val="008407DD"/>
    <w:rsid w:val="00854E52"/>
    <w:rsid w:val="008571C3"/>
    <w:rsid w:val="0090374E"/>
    <w:rsid w:val="009155E2"/>
    <w:rsid w:val="00980D7C"/>
    <w:rsid w:val="009D2D8A"/>
    <w:rsid w:val="009E327B"/>
    <w:rsid w:val="009F029A"/>
    <w:rsid w:val="009F3A81"/>
    <w:rsid w:val="00A478A6"/>
    <w:rsid w:val="00A965E0"/>
    <w:rsid w:val="00B3473D"/>
    <w:rsid w:val="00B52429"/>
    <w:rsid w:val="00B551DB"/>
    <w:rsid w:val="00BD2065"/>
    <w:rsid w:val="00BD5EF8"/>
    <w:rsid w:val="00BF1C21"/>
    <w:rsid w:val="00BF2AD7"/>
    <w:rsid w:val="00D25461"/>
    <w:rsid w:val="00D2637B"/>
    <w:rsid w:val="00DB6B41"/>
    <w:rsid w:val="00DD6606"/>
    <w:rsid w:val="00E11343"/>
    <w:rsid w:val="00E47362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930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2020-08-13T07:09:00Z</cp:lastPrinted>
  <dcterms:created xsi:type="dcterms:W3CDTF">2020-08-13T07:09:00Z</dcterms:created>
  <dcterms:modified xsi:type="dcterms:W3CDTF">2020-08-13T07:09:00Z</dcterms:modified>
</cp:coreProperties>
</file>