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4199FA" w14:textId="77777777" w:rsidR="00AF5C04" w:rsidRDefault="00AF5C04" w:rsidP="00141626">
      <w:pPr>
        <w:ind w:hanging="993"/>
      </w:pPr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 wp14:anchorId="111D2F7F" wp14:editId="27B3C686">
            <wp:simplePos x="0" y="0"/>
            <wp:positionH relativeFrom="column">
              <wp:posOffset>-625475</wp:posOffset>
            </wp:positionH>
            <wp:positionV relativeFrom="paragraph">
              <wp:posOffset>-633095</wp:posOffset>
            </wp:positionV>
            <wp:extent cx="2232660" cy="1059180"/>
            <wp:effectExtent l="0" t="0" r="0" b="0"/>
            <wp:wrapNone/>
            <wp:docPr id="3" name="Obrázek 2" descr="logoFDU_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FDU_cz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BCE297" w14:textId="77777777" w:rsidR="00AF5C04" w:rsidRDefault="00AF5C04" w:rsidP="00141626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204D7B5F" w14:textId="77777777" w:rsidR="00AF5C04" w:rsidRPr="00460AEB" w:rsidRDefault="00AF5C04" w:rsidP="0014162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>Protokol o hodnocení</w:t>
      </w:r>
    </w:p>
    <w:p w14:paraId="5782AE0C" w14:textId="77777777" w:rsidR="00AF5C04" w:rsidRPr="00460AEB" w:rsidRDefault="00AF5C04" w:rsidP="0014162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 xml:space="preserve">kvalifikační práce </w:t>
      </w:r>
    </w:p>
    <w:p w14:paraId="4B5BE796" w14:textId="77777777" w:rsidR="004E0EB6" w:rsidRDefault="004E0EB6" w:rsidP="004E0EB6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14:paraId="1FD04E8B" w14:textId="77777777" w:rsidR="00F66DE8" w:rsidRPr="00141626" w:rsidRDefault="00F66DE8" w:rsidP="00F66DE8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 xml:space="preserve">Název </w:t>
      </w:r>
      <w:r>
        <w:rPr>
          <w:rFonts w:ascii="Garamond" w:hAnsi="Garamond"/>
          <w:b/>
          <w:sz w:val="24"/>
          <w:szCs w:val="24"/>
        </w:rPr>
        <w:t>bakalářské práce</w:t>
      </w:r>
      <w:r w:rsidRPr="00141626">
        <w:rPr>
          <w:rFonts w:ascii="Garamond" w:hAnsi="Garamond"/>
          <w:b/>
          <w:sz w:val="24"/>
          <w:szCs w:val="24"/>
        </w:rPr>
        <w:t xml:space="preserve">: </w:t>
      </w:r>
      <w:r w:rsidRPr="00683F5B">
        <w:rPr>
          <w:rFonts w:ascii="Garamond" w:hAnsi="Garamond"/>
          <w:b/>
          <w:noProof/>
          <w:sz w:val="24"/>
          <w:szCs w:val="24"/>
        </w:rPr>
        <w:t>SOCHA-OBJEKT DO INTERIÉRU NA TÉMA " MOJE SOCHA JE MOJE STOPA " S POUŽITÍM PŘÍRODNÍCH MATERÁLŮ</w:t>
      </w:r>
    </w:p>
    <w:p w14:paraId="1561F74D" w14:textId="77777777" w:rsidR="00F66DE8" w:rsidRPr="00141626" w:rsidRDefault="00F66DE8" w:rsidP="00F66DE8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14:paraId="6A58FF6A" w14:textId="77777777" w:rsidR="00F66DE8" w:rsidRPr="00141626" w:rsidRDefault="00F66DE8" w:rsidP="00F66DE8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Práci předložil student:  </w:t>
      </w:r>
      <w:r w:rsidRPr="00683F5B">
        <w:rPr>
          <w:rFonts w:ascii="Garamond" w:hAnsi="Garamond"/>
          <w:b/>
          <w:noProof/>
          <w:sz w:val="24"/>
          <w:szCs w:val="24"/>
        </w:rPr>
        <w:t>Josef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683F5B">
        <w:rPr>
          <w:rFonts w:ascii="Garamond" w:hAnsi="Garamond"/>
          <w:b/>
          <w:noProof/>
          <w:sz w:val="24"/>
          <w:szCs w:val="24"/>
        </w:rPr>
        <w:t>HAKL</w:t>
      </w:r>
    </w:p>
    <w:p w14:paraId="734B796B" w14:textId="77777777" w:rsidR="00F66DE8" w:rsidRPr="00141626" w:rsidRDefault="00F66DE8" w:rsidP="00F66DE8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</w:p>
    <w:p w14:paraId="317DFE00" w14:textId="77777777" w:rsidR="00F66DE8" w:rsidRPr="00141626" w:rsidRDefault="00F66DE8" w:rsidP="00F66DE8">
      <w:pPr>
        <w:spacing w:after="120" w:line="360" w:lineRule="auto"/>
        <w:rPr>
          <w:rFonts w:ascii="Garamond" w:hAnsi="Garamond"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Studijní obor a specializace:</w:t>
      </w:r>
      <w:r w:rsidRPr="00141626">
        <w:rPr>
          <w:rFonts w:ascii="Garamond" w:hAnsi="Garamond"/>
          <w:sz w:val="24"/>
          <w:szCs w:val="24"/>
        </w:rPr>
        <w:t xml:space="preserve"> </w:t>
      </w:r>
      <w:r w:rsidRPr="00683F5B">
        <w:rPr>
          <w:rFonts w:ascii="Garamond" w:hAnsi="Garamond"/>
          <w:noProof/>
          <w:sz w:val="24"/>
          <w:szCs w:val="24"/>
        </w:rPr>
        <w:t>Sochařství, specializace Socha a prostor</w:t>
      </w:r>
    </w:p>
    <w:p w14:paraId="498610DA" w14:textId="77777777" w:rsidR="00F66DE8" w:rsidRPr="00141626" w:rsidRDefault="00F66DE8" w:rsidP="00F66DE8">
      <w:pPr>
        <w:spacing w:after="120" w:line="360" w:lineRule="auto"/>
        <w:rPr>
          <w:rFonts w:ascii="Garamond" w:hAnsi="Garamond"/>
          <w:b/>
          <w:sz w:val="24"/>
          <w:szCs w:val="24"/>
          <w:u w:val="single"/>
        </w:rPr>
      </w:pPr>
    </w:p>
    <w:p w14:paraId="374166A5" w14:textId="77777777" w:rsidR="00F66DE8" w:rsidRDefault="00F66DE8" w:rsidP="00F66DE8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207C1D">
        <w:rPr>
          <w:rFonts w:ascii="Garamond" w:hAnsi="Garamond"/>
          <w:b/>
          <w:sz w:val="24"/>
          <w:szCs w:val="24"/>
        </w:rPr>
        <w:t>Hodnocení vedoucího práce</w:t>
      </w:r>
    </w:p>
    <w:p w14:paraId="630B8D8C" w14:textId="77777777" w:rsidR="00F66DE8" w:rsidRDefault="00F66DE8" w:rsidP="00F66DE8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14:paraId="4D422A3F" w14:textId="77777777" w:rsidR="00F66DE8" w:rsidRDefault="00F66DE8" w:rsidP="00F66DE8">
      <w:pPr>
        <w:spacing w:after="120" w:line="360" w:lineRule="auto"/>
        <w:rPr>
          <w:rFonts w:ascii="Garamond" w:hAnsi="Garamond"/>
          <w:b/>
          <w:noProof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Práci hodnotil</w:t>
      </w:r>
      <w:r>
        <w:rPr>
          <w:rFonts w:ascii="Garamond" w:hAnsi="Garamond"/>
          <w:b/>
          <w:noProof/>
          <w:sz w:val="24"/>
          <w:szCs w:val="24"/>
        </w:rPr>
        <w:t xml:space="preserve">: </w:t>
      </w:r>
      <w:r w:rsidRPr="00683F5B">
        <w:rPr>
          <w:rFonts w:ascii="Garamond" w:hAnsi="Garamond"/>
          <w:b/>
          <w:noProof/>
          <w:sz w:val="24"/>
          <w:szCs w:val="24"/>
        </w:rPr>
        <w:t>Doc. MgA. Luděk Míšek</w:t>
      </w:r>
    </w:p>
    <w:p w14:paraId="7E5B8C6C" w14:textId="37581BDB" w:rsidR="00F66DE8" w:rsidRDefault="00F66DE8" w:rsidP="00F66DE8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Cíl práce</w:t>
      </w:r>
      <w:r w:rsidR="00A33ED3">
        <w:rPr>
          <w:rFonts w:ascii="Garamond" w:hAnsi="Garamond"/>
          <w:b/>
          <w:sz w:val="24"/>
          <w:szCs w:val="24"/>
        </w:rPr>
        <w:t xml:space="preserve"> </w:t>
      </w:r>
    </w:p>
    <w:p w14:paraId="63577915" w14:textId="77777777" w:rsidR="00A33ED3" w:rsidRPr="00A33ED3" w:rsidRDefault="00A33ED3" w:rsidP="00A33ED3">
      <w:pPr>
        <w:pStyle w:val="Odstavecseseznamem"/>
        <w:spacing w:after="120" w:line="360" w:lineRule="auto"/>
        <w:ind w:left="360"/>
        <w:rPr>
          <w:rFonts w:ascii="Garamond" w:hAnsi="Garamond"/>
          <w:b/>
          <w:sz w:val="24"/>
          <w:szCs w:val="24"/>
        </w:rPr>
      </w:pPr>
      <w:r>
        <w:t>SOCHA-OBJEKT DO INTERIÉRU NA TÉMA " MOJE SOCHA JE MOJE STOPA " S POUŽITÍM PŘÍRODNÍCH MATERÁLŮ</w:t>
      </w:r>
    </w:p>
    <w:p w14:paraId="4A3160B2" w14:textId="77777777" w:rsidR="00A33ED3" w:rsidRPr="00141626" w:rsidRDefault="00A33ED3" w:rsidP="00A33ED3">
      <w:pPr>
        <w:spacing w:after="120" w:line="360" w:lineRule="auto"/>
        <w:ind w:left="360"/>
        <w:rPr>
          <w:rFonts w:ascii="Garamond" w:hAnsi="Garamond"/>
          <w:b/>
          <w:sz w:val="24"/>
          <w:szCs w:val="24"/>
        </w:rPr>
      </w:pPr>
    </w:p>
    <w:p w14:paraId="0A47B581" w14:textId="77777777" w:rsidR="00F66DE8" w:rsidRPr="00141626" w:rsidRDefault="00F66DE8" w:rsidP="00F66DE8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Stručný komentář hodnotitele</w:t>
      </w:r>
    </w:p>
    <w:p w14:paraId="36CDCACD" w14:textId="77777777" w:rsidR="00FC7D8A" w:rsidRPr="002105CC" w:rsidRDefault="00FC7D8A" w:rsidP="00FC7D8A">
      <w:pPr>
        <w:pStyle w:val="Odstavecseseznamem"/>
        <w:spacing w:after="120"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 xml:space="preserve">Pepa si zvolil ve své bakalářské práci figurální kompozici a to na základě svých prožitků opileckých z hospodského prostředí. K figuře nechtěl přistupovat klasickým způsobem a to v rovině realistického popisného modelování figury. Na začátku mi student předložil pár modelovaných 1/4 modelů z hlíny, které převedl do betonového odlitku. Tyto modely byly pro mne velmi působivé ve svém živém pojetí. Pepa Hakl figuru z části modeloval a současně stylizoval a doplňoval ji reálnými fragmenty. Modely na mne působí velmi živě a až monumentálně nikoliv ve svém měřítku, ale v sochařské zkratce. Bohužel tato sochařská monumentalita a živost se neúplně přenesla do výsledné životní realizace. Musím zde zmínit </w:t>
      </w:r>
      <w:r>
        <w:rPr>
          <w:rFonts w:ascii="Arial" w:hAnsi="Arial" w:cs="Arial"/>
          <w:sz w:val="21"/>
          <w:szCs w:val="21"/>
        </w:rPr>
        <w:lastRenderedPageBreak/>
        <w:t xml:space="preserve">vlastní zkušenost. Sochařské modely velice často bývají monumentálnější a živější nežli jejich zvětšené repliky. Tento rozměrový posun je velmi obtížný dobře zvládnout.  Rozhodně celou práci hodnotím velmi zdařile, byt k ní mám ale též výhrady. Nemám problém s torzem, které je nainstalováno na drátěné konstrukci a evokuje jistou opileckou nestabilitu. Toto torzo je pro mne dobře hmotově a tvarově vyvážené oproti soklu, který ho doprovází. Též částečné torzo, které znázorňuje roztékající, nebo spíše měnící se podobu opilce je ve svém pohybu a stylizaci a hmotovém zpracování v pořádku a je i pro mne zábavné. Problém vidím u čůrající figury. Zde vnímám nedobře dodělané některé detaily a to hlavně v části rukou a i čůrajícího penisu. Jedna ruka je moc krátká a neodpovídá ve své topornosti celkovému pojetí figury. Je prostě odjinud.  Druhá ruka je nedodělaná a penis je jen dvojsmyslně znázorněn jako pružina. Tyto špatně po řešené detaily jsou ke škodě jinak podařené práce. Jistě se zde dá najít podoba s prací Jana Hendrycha. Student o tomto ví a je s prací tohoto sochaře obeznámen, ale za sebe nevidím žádný problém v rámci bakalářské práce být někým okouzlen a vycházet z práce svých vzorů. Rád bych viděl tuto instalaci lépe provedenou v rámci nějakého konkrétního prostoru než v předložené práci. Totéž platí o fotodokumentaci. Práci hodnotím jako zdařilou a s dalším velkým potenciálem vývoje, byt Pepa co se </w:t>
      </w:r>
      <w:proofErr w:type="gramStart"/>
      <w:r>
        <w:rPr>
          <w:rFonts w:ascii="Arial" w:hAnsi="Arial" w:cs="Arial"/>
          <w:sz w:val="21"/>
          <w:szCs w:val="21"/>
        </w:rPr>
        <w:t>týká</w:t>
      </w:r>
      <w:proofErr w:type="gramEnd"/>
      <w:r>
        <w:rPr>
          <w:rFonts w:ascii="Arial" w:hAnsi="Arial" w:cs="Arial"/>
          <w:sz w:val="21"/>
          <w:szCs w:val="21"/>
        </w:rPr>
        <w:t xml:space="preserve"> zkušeností s modelováním realistických figur </w:t>
      </w:r>
      <w:proofErr w:type="gramStart"/>
      <w:r>
        <w:rPr>
          <w:rFonts w:ascii="Arial" w:hAnsi="Arial" w:cs="Arial"/>
          <w:sz w:val="21"/>
          <w:szCs w:val="21"/>
        </w:rPr>
        <w:t>nemá</w:t>
      </w:r>
      <w:proofErr w:type="gramEnd"/>
      <w:r>
        <w:rPr>
          <w:rFonts w:ascii="Arial" w:hAnsi="Arial" w:cs="Arial"/>
          <w:sz w:val="21"/>
          <w:szCs w:val="21"/>
        </w:rPr>
        <w:t xml:space="preserve"> moc zkušeností a je to jeho hendikep. Též co stojí za zmínku je povrchové pojednání plastik. Bohužel se nepodařilo přenést dobrý povrchový otisk do betonu. Jedná se o problém odlévání betonu do sádry, tak aby sádra v průběhu vytvrzování betonu neodsávala vodu a tím nenarušila první důležitou vrstvu betonu. Pro tuto práci je lepší odlévání do silikonových forem, tak aby se zabránilo tomuto problému, ale zde narážíme na finanční náročnost realizace. I tak se jedná o citlivého jedince, který může, ale nemusí tento hendikep zdolat a posunout se dál.</w:t>
      </w:r>
    </w:p>
    <w:p w14:paraId="44FA7EDB" w14:textId="77777777" w:rsidR="00F66DE8" w:rsidRDefault="00F66DE8" w:rsidP="00F66DE8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</w:p>
    <w:p w14:paraId="58E16A0E" w14:textId="77777777" w:rsidR="00F66DE8" w:rsidRDefault="00F66DE8" w:rsidP="00F66DE8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</w:p>
    <w:p w14:paraId="058CAE6A" w14:textId="149F2B39" w:rsidR="00FC7D8A" w:rsidRDefault="00F66DE8" w:rsidP="00F66DE8">
      <w:pPr>
        <w:pStyle w:val="Odstavecseseznamem"/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207C1D">
        <w:rPr>
          <w:rFonts w:ascii="Garamond" w:hAnsi="Garamond"/>
          <w:b/>
          <w:sz w:val="24"/>
          <w:szCs w:val="24"/>
        </w:rPr>
        <w:t xml:space="preserve">Vyjádření </w:t>
      </w:r>
      <w:r>
        <w:rPr>
          <w:rFonts w:ascii="Garamond" w:hAnsi="Garamond"/>
          <w:b/>
          <w:sz w:val="24"/>
          <w:szCs w:val="24"/>
        </w:rPr>
        <w:t>o plagiátorství</w:t>
      </w:r>
    </w:p>
    <w:p w14:paraId="2E968807" w14:textId="77777777" w:rsidR="00FC7D8A" w:rsidRPr="0058251F" w:rsidRDefault="00FC7D8A" w:rsidP="00FC7D8A">
      <w:pPr>
        <w:pStyle w:val="Odstavecseseznamem"/>
        <w:spacing w:after="120" w:line="360" w:lineRule="auto"/>
        <w:ind w:left="360"/>
        <w:rPr>
          <w:rFonts w:ascii="Garamond" w:hAnsi="Garamond"/>
          <w:sz w:val="24"/>
          <w:szCs w:val="24"/>
        </w:rPr>
      </w:pPr>
      <w:r w:rsidRPr="0058251F">
        <w:rPr>
          <w:rFonts w:ascii="Garamond" w:hAnsi="Garamond"/>
          <w:sz w:val="24"/>
          <w:szCs w:val="24"/>
        </w:rPr>
        <w:t>Určitě na práci můžeme najít podobnost s prací Jana Hendrycha, ale rozhodně bych to nevnímal jako plagiátorství, ale jako inspirační zdroj.</w:t>
      </w:r>
    </w:p>
    <w:p w14:paraId="3949DE62" w14:textId="77777777" w:rsidR="00FC7D8A" w:rsidRPr="00FC7D8A" w:rsidRDefault="00FC7D8A" w:rsidP="00FC7D8A">
      <w:pPr>
        <w:pStyle w:val="Odstavecseseznamem"/>
        <w:spacing w:after="120" w:line="360" w:lineRule="auto"/>
        <w:ind w:left="360"/>
        <w:rPr>
          <w:rFonts w:ascii="Garamond" w:hAnsi="Garamond"/>
          <w:b/>
          <w:sz w:val="24"/>
          <w:szCs w:val="24"/>
        </w:rPr>
      </w:pPr>
    </w:p>
    <w:p w14:paraId="778CFB57" w14:textId="6260B715" w:rsidR="00F66DE8" w:rsidRPr="00FC7D8A" w:rsidRDefault="00F66DE8" w:rsidP="00FC7D8A">
      <w:pPr>
        <w:pStyle w:val="Odstavecseseznamem"/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FC7D8A">
        <w:rPr>
          <w:rFonts w:ascii="Garamond" w:hAnsi="Garamond"/>
          <w:b/>
          <w:sz w:val="24"/>
          <w:szCs w:val="24"/>
        </w:rPr>
        <w:t>Navrhovaná známka a případný komentář</w:t>
      </w:r>
    </w:p>
    <w:p w14:paraId="468652EE" w14:textId="09BC1B98" w:rsidR="00FC7D8A" w:rsidRPr="00FC7D8A" w:rsidRDefault="00FC7D8A" w:rsidP="00FC7D8A">
      <w:pPr>
        <w:pStyle w:val="Odstavecseseznamem"/>
        <w:spacing w:after="120" w:line="360" w:lineRule="auto"/>
        <w:ind w:left="360"/>
        <w:rPr>
          <w:rFonts w:ascii="Garamond" w:hAnsi="Garamond"/>
          <w:sz w:val="24"/>
          <w:szCs w:val="24"/>
        </w:rPr>
      </w:pPr>
      <w:r w:rsidRPr="00FC7D8A">
        <w:rPr>
          <w:rFonts w:ascii="Garamond" w:hAnsi="Garamond"/>
          <w:sz w:val="24"/>
          <w:szCs w:val="24"/>
        </w:rPr>
        <w:t xml:space="preserve">Bakalářskou práci doporučuji k obhajobě i přes mé výhrady </w:t>
      </w:r>
      <w:r>
        <w:rPr>
          <w:rFonts w:ascii="Garamond" w:hAnsi="Garamond"/>
          <w:sz w:val="24"/>
          <w:szCs w:val="24"/>
        </w:rPr>
        <w:t>zvažuji</w:t>
      </w:r>
      <w:r w:rsidRPr="00FC7D8A">
        <w:rPr>
          <w:rFonts w:ascii="Garamond" w:hAnsi="Garamond"/>
          <w:sz w:val="24"/>
          <w:szCs w:val="24"/>
        </w:rPr>
        <w:t xml:space="preserve"> známku výborně</w:t>
      </w:r>
      <w:r>
        <w:rPr>
          <w:rFonts w:ascii="Garamond" w:hAnsi="Garamond"/>
          <w:sz w:val="24"/>
          <w:szCs w:val="24"/>
        </w:rPr>
        <w:t xml:space="preserve"> </w:t>
      </w:r>
      <w:r w:rsidR="00AA0F33">
        <w:rPr>
          <w:rFonts w:ascii="Garamond" w:hAnsi="Garamond"/>
          <w:sz w:val="24"/>
          <w:szCs w:val="24"/>
        </w:rPr>
        <w:t>a velmi dobře.</w:t>
      </w:r>
    </w:p>
    <w:p w14:paraId="164B50A0" w14:textId="77777777" w:rsidR="00FC7D8A" w:rsidRPr="00FC7D8A" w:rsidRDefault="00FC7D8A" w:rsidP="00FC7D8A">
      <w:pPr>
        <w:pStyle w:val="Odstavecseseznamem"/>
        <w:spacing w:after="120" w:line="360" w:lineRule="auto"/>
        <w:ind w:left="360"/>
        <w:rPr>
          <w:rFonts w:ascii="Garamond" w:hAnsi="Garamond"/>
          <w:b/>
          <w:sz w:val="24"/>
          <w:szCs w:val="24"/>
        </w:rPr>
      </w:pPr>
    </w:p>
    <w:p w14:paraId="278414C2" w14:textId="0B51F465" w:rsidR="00AF5C04" w:rsidRPr="00141626" w:rsidRDefault="00D55201" w:rsidP="00D55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</w:rPr>
      </w:pPr>
      <w:r>
        <w:rPr>
          <w:rFonts w:ascii="Garamond" w:hAnsi="Garamond"/>
          <w:b/>
          <w:sz w:val="24"/>
          <w:szCs w:val="24"/>
        </w:rPr>
        <w:t xml:space="preserve">Datum: </w:t>
      </w:r>
      <w:r>
        <w:rPr>
          <w:rFonts w:ascii="Garamond" w:hAnsi="Garamond"/>
          <w:b/>
          <w:sz w:val="24"/>
          <w:szCs w:val="24"/>
        </w:rPr>
        <w:t>22. 5. 2022</w:t>
      </w:r>
      <w:r w:rsidR="00F66DE8" w:rsidRPr="00141626">
        <w:rPr>
          <w:rFonts w:ascii="Garamond" w:hAnsi="Garamond"/>
          <w:b/>
          <w:sz w:val="24"/>
          <w:szCs w:val="24"/>
        </w:rPr>
        <w:tab/>
      </w:r>
      <w:r w:rsidR="00F66DE8" w:rsidRPr="00141626">
        <w:rPr>
          <w:rFonts w:ascii="Garamond" w:hAnsi="Garamond"/>
          <w:b/>
          <w:sz w:val="24"/>
          <w:szCs w:val="24"/>
        </w:rPr>
        <w:tab/>
      </w:r>
      <w:r w:rsidR="00F66DE8" w:rsidRPr="00141626">
        <w:rPr>
          <w:rFonts w:ascii="Garamond" w:hAnsi="Garamond"/>
          <w:b/>
          <w:sz w:val="24"/>
          <w:szCs w:val="24"/>
        </w:rPr>
        <w:tab/>
      </w:r>
      <w:r w:rsidR="00F66DE8" w:rsidRPr="00141626">
        <w:rPr>
          <w:rFonts w:ascii="Garamond" w:hAnsi="Garamond"/>
          <w:b/>
          <w:sz w:val="24"/>
          <w:szCs w:val="24"/>
        </w:rPr>
        <w:tab/>
      </w:r>
      <w:r w:rsidR="00F66DE8">
        <w:rPr>
          <w:rFonts w:ascii="Garamond" w:hAnsi="Garamond"/>
          <w:b/>
          <w:sz w:val="24"/>
          <w:szCs w:val="24"/>
        </w:rPr>
        <w:tab/>
      </w:r>
      <w:r w:rsidR="00F66DE8">
        <w:rPr>
          <w:rFonts w:ascii="Garamond" w:hAnsi="Garamond"/>
          <w:b/>
          <w:sz w:val="24"/>
          <w:szCs w:val="24"/>
        </w:rPr>
        <w:tab/>
      </w:r>
      <w:r w:rsidR="00F66DE8" w:rsidRPr="00683F5B">
        <w:rPr>
          <w:rFonts w:ascii="Garamond" w:hAnsi="Garamond"/>
          <w:b/>
          <w:noProof/>
          <w:sz w:val="24"/>
          <w:szCs w:val="24"/>
        </w:rPr>
        <w:t>Doc. MgA. Luděk Míšek</w:t>
      </w:r>
      <w:bookmarkStart w:id="0" w:name="_GoBack"/>
      <w:bookmarkEnd w:id="0"/>
    </w:p>
    <w:sectPr w:rsidR="00AF5C04" w:rsidRPr="00141626" w:rsidSect="00D1288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6CDC68" w14:textId="77777777" w:rsidR="002807DE" w:rsidRDefault="002807DE" w:rsidP="00460AEB">
      <w:pPr>
        <w:spacing w:after="0" w:line="240" w:lineRule="auto"/>
      </w:pPr>
      <w:r>
        <w:separator/>
      </w:r>
    </w:p>
  </w:endnote>
  <w:endnote w:type="continuationSeparator" w:id="0">
    <w:p w14:paraId="343A1E14" w14:textId="77777777" w:rsidR="002807DE" w:rsidRDefault="002807DE" w:rsidP="00460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3B3649" w14:textId="27A15903" w:rsidR="001B2D36" w:rsidRPr="00460AEB" w:rsidRDefault="001B2D36">
    <w:pPr>
      <w:pStyle w:val="Zpat"/>
      <w:jc w:val="right"/>
      <w:rPr>
        <w:rFonts w:ascii="Arial" w:hAnsi="Arial" w:cs="Arial"/>
      </w:rPr>
    </w:pPr>
    <w:r w:rsidRPr="00460AEB">
      <w:rPr>
        <w:rFonts w:ascii="Arial" w:hAnsi="Arial" w:cs="Arial"/>
      </w:rPr>
      <w:fldChar w:fldCharType="begin"/>
    </w:r>
    <w:r w:rsidRPr="00460AEB">
      <w:rPr>
        <w:rFonts w:ascii="Arial" w:hAnsi="Arial" w:cs="Arial"/>
      </w:rPr>
      <w:instrText>PAGE   \* MERGEFORMAT</w:instrText>
    </w:r>
    <w:r w:rsidRPr="00460AEB">
      <w:rPr>
        <w:rFonts w:ascii="Arial" w:hAnsi="Arial" w:cs="Arial"/>
      </w:rPr>
      <w:fldChar w:fldCharType="separate"/>
    </w:r>
    <w:r w:rsidR="00D55201">
      <w:rPr>
        <w:rFonts w:ascii="Arial" w:hAnsi="Arial" w:cs="Arial"/>
        <w:noProof/>
      </w:rPr>
      <w:t>2</w:t>
    </w:r>
    <w:r w:rsidRPr="00460AEB">
      <w:rPr>
        <w:rFonts w:ascii="Arial" w:hAnsi="Arial" w:cs="Arial"/>
      </w:rPr>
      <w:fldChar w:fldCharType="end"/>
    </w:r>
  </w:p>
  <w:p w14:paraId="419E8282" w14:textId="77777777" w:rsidR="001B2D36" w:rsidRDefault="001B2D3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7F73F6" w14:textId="77777777" w:rsidR="002807DE" w:rsidRDefault="002807DE" w:rsidP="00460AEB">
      <w:pPr>
        <w:spacing w:after="0" w:line="240" w:lineRule="auto"/>
      </w:pPr>
      <w:r>
        <w:separator/>
      </w:r>
    </w:p>
  </w:footnote>
  <w:footnote w:type="continuationSeparator" w:id="0">
    <w:p w14:paraId="312DAF27" w14:textId="77777777" w:rsidR="002807DE" w:rsidRDefault="002807DE" w:rsidP="00460A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553E6E4A"/>
    <w:multiLevelType w:val="hybridMultilevel"/>
    <w:tmpl w:val="D33A080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626"/>
    <w:rsid w:val="000070C3"/>
    <w:rsid w:val="00014AB5"/>
    <w:rsid w:val="00016641"/>
    <w:rsid w:val="00030412"/>
    <w:rsid w:val="00034042"/>
    <w:rsid w:val="000707C1"/>
    <w:rsid w:val="000C6B14"/>
    <w:rsid w:val="000E4510"/>
    <w:rsid w:val="000E645A"/>
    <w:rsid w:val="00121DE9"/>
    <w:rsid w:val="00141626"/>
    <w:rsid w:val="00161F4A"/>
    <w:rsid w:val="00165E14"/>
    <w:rsid w:val="0018293C"/>
    <w:rsid w:val="00186DBE"/>
    <w:rsid w:val="00197C9E"/>
    <w:rsid w:val="001B2D36"/>
    <w:rsid w:val="001B51AC"/>
    <w:rsid w:val="0020472D"/>
    <w:rsid w:val="00207C1D"/>
    <w:rsid w:val="00210E4C"/>
    <w:rsid w:val="0021639C"/>
    <w:rsid w:val="00235E04"/>
    <w:rsid w:val="00261423"/>
    <w:rsid w:val="0027374B"/>
    <w:rsid w:val="002807DE"/>
    <w:rsid w:val="00287C07"/>
    <w:rsid w:val="00296843"/>
    <w:rsid w:val="002E4903"/>
    <w:rsid w:val="00307BC1"/>
    <w:rsid w:val="003116BA"/>
    <w:rsid w:val="0031360B"/>
    <w:rsid w:val="00327283"/>
    <w:rsid w:val="0034363E"/>
    <w:rsid w:val="003615E9"/>
    <w:rsid w:val="003C0731"/>
    <w:rsid w:val="00411242"/>
    <w:rsid w:val="0042209F"/>
    <w:rsid w:val="00426E24"/>
    <w:rsid w:val="004524BD"/>
    <w:rsid w:val="004556BC"/>
    <w:rsid w:val="004558B4"/>
    <w:rsid w:val="00460AEB"/>
    <w:rsid w:val="00461C4A"/>
    <w:rsid w:val="0046314D"/>
    <w:rsid w:val="00464C38"/>
    <w:rsid w:val="00476F6C"/>
    <w:rsid w:val="0048355A"/>
    <w:rsid w:val="00484ECC"/>
    <w:rsid w:val="00494406"/>
    <w:rsid w:val="004B2CCC"/>
    <w:rsid w:val="004C0F89"/>
    <w:rsid w:val="004C51A5"/>
    <w:rsid w:val="004D4009"/>
    <w:rsid w:val="004D54DA"/>
    <w:rsid w:val="004D6D5E"/>
    <w:rsid w:val="004E0EB6"/>
    <w:rsid w:val="004E12D6"/>
    <w:rsid w:val="004F1712"/>
    <w:rsid w:val="004F6AAD"/>
    <w:rsid w:val="00503276"/>
    <w:rsid w:val="00512EF8"/>
    <w:rsid w:val="005244D4"/>
    <w:rsid w:val="00540A44"/>
    <w:rsid w:val="00543FD3"/>
    <w:rsid w:val="00581DBA"/>
    <w:rsid w:val="00592928"/>
    <w:rsid w:val="005936BA"/>
    <w:rsid w:val="005A0DC0"/>
    <w:rsid w:val="005A1082"/>
    <w:rsid w:val="005B2C78"/>
    <w:rsid w:val="005C0995"/>
    <w:rsid w:val="00602922"/>
    <w:rsid w:val="0060558F"/>
    <w:rsid w:val="00613EB8"/>
    <w:rsid w:val="00621AA6"/>
    <w:rsid w:val="00630497"/>
    <w:rsid w:val="006374D8"/>
    <w:rsid w:val="0065452F"/>
    <w:rsid w:val="006770C2"/>
    <w:rsid w:val="006C4CBA"/>
    <w:rsid w:val="006D0B29"/>
    <w:rsid w:val="006D5C34"/>
    <w:rsid w:val="006D7EBC"/>
    <w:rsid w:val="006F719D"/>
    <w:rsid w:val="006F7F02"/>
    <w:rsid w:val="007B3AAE"/>
    <w:rsid w:val="007B696E"/>
    <w:rsid w:val="007B7C5C"/>
    <w:rsid w:val="007C7CA2"/>
    <w:rsid w:val="007F0C82"/>
    <w:rsid w:val="007F3BBB"/>
    <w:rsid w:val="007F5172"/>
    <w:rsid w:val="008142C9"/>
    <w:rsid w:val="008158DD"/>
    <w:rsid w:val="00823874"/>
    <w:rsid w:val="00834EE8"/>
    <w:rsid w:val="00853B56"/>
    <w:rsid w:val="00882D7C"/>
    <w:rsid w:val="008A569C"/>
    <w:rsid w:val="008B5D5B"/>
    <w:rsid w:val="008B64E6"/>
    <w:rsid w:val="008C7A6C"/>
    <w:rsid w:val="00904DAC"/>
    <w:rsid w:val="00906BD0"/>
    <w:rsid w:val="009100B7"/>
    <w:rsid w:val="009116C5"/>
    <w:rsid w:val="00912929"/>
    <w:rsid w:val="009267F6"/>
    <w:rsid w:val="009367E3"/>
    <w:rsid w:val="009408F1"/>
    <w:rsid w:val="00945276"/>
    <w:rsid w:val="00956F2D"/>
    <w:rsid w:val="00966D23"/>
    <w:rsid w:val="009808B0"/>
    <w:rsid w:val="00983B33"/>
    <w:rsid w:val="00997AB2"/>
    <w:rsid w:val="009B5AD9"/>
    <w:rsid w:val="009D0161"/>
    <w:rsid w:val="009E327B"/>
    <w:rsid w:val="009F029A"/>
    <w:rsid w:val="00A04123"/>
    <w:rsid w:val="00A1049C"/>
    <w:rsid w:val="00A32768"/>
    <w:rsid w:val="00A33ED3"/>
    <w:rsid w:val="00A34940"/>
    <w:rsid w:val="00A37DA8"/>
    <w:rsid w:val="00A478A6"/>
    <w:rsid w:val="00A561C0"/>
    <w:rsid w:val="00A77C6C"/>
    <w:rsid w:val="00A837AA"/>
    <w:rsid w:val="00A90C46"/>
    <w:rsid w:val="00AA0F33"/>
    <w:rsid w:val="00AC1D18"/>
    <w:rsid w:val="00AC62E7"/>
    <w:rsid w:val="00AF5C04"/>
    <w:rsid w:val="00B128F9"/>
    <w:rsid w:val="00B203D9"/>
    <w:rsid w:val="00B37E9D"/>
    <w:rsid w:val="00B54932"/>
    <w:rsid w:val="00B6112A"/>
    <w:rsid w:val="00B76130"/>
    <w:rsid w:val="00B81C4C"/>
    <w:rsid w:val="00BB15F0"/>
    <w:rsid w:val="00BD0F67"/>
    <w:rsid w:val="00BD17F0"/>
    <w:rsid w:val="00BD4091"/>
    <w:rsid w:val="00BE1BDD"/>
    <w:rsid w:val="00BF2AD7"/>
    <w:rsid w:val="00C0017D"/>
    <w:rsid w:val="00C02884"/>
    <w:rsid w:val="00C16385"/>
    <w:rsid w:val="00C23C86"/>
    <w:rsid w:val="00C325B7"/>
    <w:rsid w:val="00C368F3"/>
    <w:rsid w:val="00C377F5"/>
    <w:rsid w:val="00C64906"/>
    <w:rsid w:val="00C70B04"/>
    <w:rsid w:val="00C71113"/>
    <w:rsid w:val="00C821F7"/>
    <w:rsid w:val="00C93559"/>
    <w:rsid w:val="00CB197F"/>
    <w:rsid w:val="00CC3C1B"/>
    <w:rsid w:val="00CE00A9"/>
    <w:rsid w:val="00CE40D0"/>
    <w:rsid w:val="00CE4DAE"/>
    <w:rsid w:val="00CF2E57"/>
    <w:rsid w:val="00D04F01"/>
    <w:rsid w:val="00D12212"/>
    <w:rsid w:val="00D1288A"/>
    <w:rsid w:val="00D25461"/>
    <w:rsid w:val="00D35689"/>
    <w:rsid w:val="00D43BAE"/>
    <w:rsid w:val="00D55201"/>
    <w:rsid w:val="00D765BF"/>
    <w:rsid w:val="00D8004D"/>
    <w:rsid w:val="00DA2BEB"/>
    <w:rsid w:val="00DA420F"/>
    <w:rsid w:val="00DD00A3"/>
    <w:rsid w:val="00DE009F"/>
    <w:rsid w:val="00DE4D91"/>
    <w:rsid w:val="00E1510C"/>
    <w:rsid w:val="00E22583"/>
    <w:rsid w:val="00E40B3C"/>
    <w:rsid w:val="00E736B1"/>
    <w:rsid w:val="00E80627"/>
    <w:rsid w:val="00EA6161"/>
    <w:rsid w:val="00EB2560"/>
    <w:rsid w:val="00ED3600"/>
    <w:rsid w:val="00ED6DF9"/>
    <w:rsid w:val="00F27159"/>
    <w:rsid w:val="00F42B85"/>
    <w:rsid w:val="00F56F1F"/>
    <w:rsid w:val="00F622E1"/>
    <w:rsid w:val="00F64942"/>
    <w:rsid w:val="00F66DE8"/>
    <w:rsid w:val="00F87800"/>
    <w:rsid w:val="00F91B00"/>
    <w:rsid w:val="00FC7D8A"/>
    <w:rsid w:val="00FD1455"/>
    <w:rsid w:val="00FD3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FE154"/>
  <w15:chartTrackingRefBased/>
  <w15:docId w15:val="{2D80B9EB-F478-47CF-B728-DE8CDA99A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162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14162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Char">
    <w:name w:val="Základní text Char"/>
    <w:link w:val="Zkladntext"/>
    <w:rsid w:val="001416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41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1626"/>
  </w:style>
  <w:style w:type="paragraph" w:styleId="Zhlav">
    <w:name w:val="header"/>
    <w:basedOn w:val="Normln"/>
    <w:link w:val="ZhlavChar"/>
    <w:uiPriority w:val="99"/>
    <w:unhideWhenUsed/>
    <w:rsid w:val="00460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0AEB"/>
  </w:style>
  <w:style w:type="character" w:styleId="Odkaznakoment">
    <w:name w:val="annotation reference"/>
    <w:uiPriority w:val="99"/>
    <w:semiHidden/>
    <w:unhideWhenUsed/>
    <w:rsid w:val="00287C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87C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87C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7C0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87C0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7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87C0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87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ZČU</Company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lukajda</dc:creator>
  <cp:keywords/>
  <cp:lastModifiedBy>Eva Hellmayerová</cp:lastModifiedBy>
  <cp:revision>3</cp:revision>
  <cp:lastPrinted>2021-04-22T11:17:00Z</cp:lastPrinted>
  <dcterms:created xsi:type="dcterms:W3CDTF">2022-05-23T07:32:00Z</dcterms:created>
  <dcterms:modified xsi:type="dcterms:W3CDTF">2022-05-23T07:33:00Z</dcterms:modified>
</cp:coreProperties>
</file>