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6DCE" w14:textId="77777777" w:rsidR="00244BCD" w:rsidRPr="00427C5F" w:rsidRDefault="00244BCD" w:rsidP="00244BCD">
      <w:pPr>
        <w:spacing w:after="120"/>
        <w:jc w:val="both"/>
        <w:rPr>
          <w:lang w:val="de-DE"/>
        </w:rPr>
      </w:pPr>
    </w:p>
    <w:p w14:paraId="5A2C471C" w14:textId="77777777" w:rsidR="00244BCD" w:rsidRPr="002E39DB" w:rsidRDefault="00244BCD" w:rsidP="00244BCD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 xml:space="preserve">Z Á P A D O Č E S K Á    U N I V E R Z I T A   </w:t>
      </w:r>
      <w:proofErr w:type="gramStart"/>
      <w:r w:rsidRPr="002E39DB">
        <w:rPr>
          <w:b/>
          <w:sz w:val="24"/>
          <w:szCs w:val="24"/>
        </w:rPr>
        <w:t>V  P</w:t>
      </w:r>
      <w:proofErr w:type="gramEnd"/>
      <w:r w:rsidRPr="002E39DB">
        <w:rPr>
          <w:b/>
          <w:sz w:val="24"/>
          <w:szCs w:val="24"/>
        </w:rPr>
        <w:t xml:space="preserve"> L Z N I</w:t>
      </w:r>
    </w:p>
    <w:p w14:paraId="6FB0DDC0" w14:textId="77777777" w:rsidR="00244BCD" w:rsidRPr="002E39DB" w:rsidRDefault="00244BCD" w:rsidP="00244BCD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F a k u l t a   f i l o z o f i c k á</w:t>
      </w:r>
    </w:p>
    <w:p w14:paraId="6F38141F" w14:textId="77777777" w:rsidR="00244BCD" w:rsidRPr="002E39DB" w:rsidRDefault="00244BCD" w:rsidP="00244BC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Katedra germanistiky a slavistiky</w:t>
      </w:r>
    </w:p>
    <w:p w14:paraId="5568CF63" w14:textId="77777777" w:rsidR="00244BCD" w:rsidRDefault="00244BCD" w:rsidP="00244B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30E8F8FC" w14:textId="53F308A2" w:rsidR="00244BCD" w:rsidRPr="004111FF" w:rsidRDefault="00244BCD" w:rsidP="00244B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A4679A">
        <w:rPr>
          <w:b/>
        </w:rPr>
        <w:t>vedoucího</w:t>
      </w:r>
      <w:r>
        <w:rPr>
          <w:b/>
        </w:rPr>
        <w:t>)</w:t>
      </w:r>
    </w:p>
    <w:p w14:paraId="74A4A439" w14:textId="77777777" w:rsidR="00244BCD" w:rsidRDefault="00244BCD" w:rsidP="00244BCD">
      <w:pPr>
        <w:jc w:val="both"/>
      </w:pPr>
    </w:p>
    <w:p w14:paraId="6B3D2640" w14:textId="1DE0D34E" w:rsidR="00244BCD" w:rsidRDefault="00244BCD" w:rsidP="00244BCD">
      <w:pPr>
        <w:jc w:val="both"/>
      </w:pPr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 w:rsidR="00A4679A">
        <w:rPr>
          <w:b/>
          <w:bCs/>
        </w:rPr>
        <w:t xml:space="preserve">Artem </w:t>
      </w:r>
      <w:proofErr w:type="spellStart"/>
      <w:r w:rsidR="00A4679A">
        <w:rPr>
          <w:b/>
          <w:bCs/>
        </w:rPr>
        <w:t>Akhmadulin</w:t>
      </w:r>
      <w:proofErr w:type="spellEnd"/>
    </w:p>
    <w:p w14:paraId="23F155B8" w14:textId="31C81B39" w:rsidR="00244BCD" w:rsidRPr="009F583A" w:rsidRDefault="00244BCD" w:rsidP="00244BCD">
      <w:pPr>
        <w:pStyle w:val="NormalWeb"/>
        <w:spacing w:before="0" w:beforeAutospacing="0" w:after="0" w:afterAutospacing="0"/>
        <w:rPr>
          <w:sz w:val="20"/>
          <w:szCs w:val="20"/>
          <w:lang w:val="en-SI"/>
        </w:rPr>
      </w:pPr>
      <w:r w:rsidRPr="009F583A">
        <w:rPr>
          <w:sz w:val="20"/>
          <w:szCs w:val="20"/>
        </w:rPr>
        <w:t xml:space="preserve">Název práce: </w:t>
      </w:r>
      <w:r w:rsidR="0065095D" w:rsidRPr="0065095D">
        <w:rPr>
          <w:b/>
          <w:bCs/>
          <w:sz w:val="20"/>
          <w:szCs w:val="20"/>
        </w:rPr>
        <w:t>Termíny online marketingu v ruštině, češtině a angličtině</w:t>
      </w:r>
    </w:p>
    <w:p w14:paraId="7C72400B" w14:textId="77777777" w:rsidR="00244BCD" w:rsidRDefault="00244BCD" w:rsidP="00244BCD">
      <w:pPr>
        <w:pBdr>
          <w:bottom w:val="single" w:sz="6" w:space="1" w:color="auto"/>
        </w:pBdr>
        <w:jc w:val="both"/>
      </w:pPr>
    </w:p>
    <w:p w14:paraId="460FDBC9" w14:textId="77777777" w:rsidR="00244BCD" w:rsidRPr="0094294C" w:rsidRDefault="00244BCD" w:rsidP="00244BCD">
      <w:pPr>
        <w:jc w:val="both"/>
      </w:pPr>
    </w:p>
    <w:p w14:paraId="696F762C" w14:textId="77777777" w:rsidR="00244BCD" w:rsidRPr="0094294C" w:rsidRDefault="00244BCD" w:rsidP="00244BCD">
      <w:pPr>
        <w:jc w:val="both"/>
      </w:pPr>
      <w:r w:rsidRPr="00CB7E1F">
        <w:t xml:space="preserve">Hodnotil/a: </w:t>
      </w:r>
      <w:proofErr w:type="spellStart"/>
      <w:r w:rsidRPr="00453D21">
        <w:rPr>
          <w:b/>
          <w:bCs/>
        </w:rPr>
        <w:t>Anastasiia</w:t>
      </w:r>
      <w:proofErr w:type="spellEnd"/>
      <w:r w:rsidRPr="00453D21">
        <w:rPr>
          <w:b/>
          <w:bCs/>
        </w:rPr>
        <w:t xml:space="preserve"> </w:t>
      </w:r>
      <w:r>
        <w:rPr>
          <w:b/>
          <w:bCs/>
        </w:rPr>
        <w:t>Franta</w:t>
      </w:r>
      <w:r w:rsidRPr="00453D21">
        <w:rPr>
          <w:b/>
          <w:bCs/>
        </w:rPr>
        <w:t xml:space="preserve">, </w:t>
      </w:r>
      <w:proofErr w:type="spellStart"/>
      <w:r w:rsidRPr="00453D21">
        <w:rPr>
          <w:b/>
          <w:bCs/>
        </w:rPr>
        <w:t>Ph</w:t>
      </w:r>
      <w:proofErr w:type="spellEnd"/>
      <w:r w:rsidRPr="00453D21">
        <w:rPr>
          <w:b/>
          <w:bCs/>
        </w:rPr>
        <w:t>.</w:t>
      </w:r>
      <w:r>
        <w:rPr>
          <w:b/>
          <w:bCs/>
        </w:rPr>
        <w:t xml:space="preserve"> </w:t>
      </w:r>
      <w:r w:rsidRPr="00453D21">
        <w:rPr>
          <w:b/>
          <w:bCs/>
        </w:rPr>
        <w:t>D.</w:t>
      </w:r>
    </w:p>
    <w:p w14:paraId="7415731D" w14:textId="1D72467B" w:rsidR="00244BCD" w:rsidRPr="007F6085" w:rsidRDefault="00244BCD" w:rsidP="00FB3FF2">
      <w:pPr>
        <w:pStyle w:val="NormalWeb"/>
        <w:spacing w:after="120" w:afterAutospacing="0"/>
        <w:jc w:val="both"/>
        <w:rPr>
          <w:sz w:val="20"/>
          <w:szCs w:val="20"/>
        </w:rPr>
      </w:pPr>
      <w:r w:rsidRPr="003E758B">
        <w:rPr>
          <w:sz w:val="20"/>
          <w:szCs w:val="20"/>
        </w:rPr>
        <w:t xml:space="preserve">1. CÍL PRÁCE: </w:t>
      </w:r>
      <w:r w:rsidR="0065095D">
        <w:rPr>
          <w:sz w:val="20"/>
          <w:szCs w:val="20"/>
        </w:rPr>
        <w:t>Cílem práce je analýza základní terminologie ze sféry online marketingu v</w:t>
      </w:r>
      <w:r w:rsidR="00311B3F">
        <w:rPr>
          <w:sz w:val="20"/>
          <w:szCs w:val="20"/>
        </w:rPr>
        <w:t> </w:t>
      </w:r>
      <w:r w:rsidR="0065095D">
        <w:rPr>
          <w:sz w:val="20"/>
          <w:szCs w:val="20"/>
        </w:rPr>
        <w:t>angličtině</w:t>
      </w:r>
      <w:r w:rsidR="00311B3F">
        <w:rPr>
          <w:sz w:val="20"/>
          <w:szCs w:val="20"/>
        </w:rPr>
        <w:t xml:space="preserve"> a způsobů její adaptací v ruštině a češtině, cílem je také vypracování slovníku </w:t>
      </w:r>
      <w:r w:rsidR="009D0D3B">
        <w:rPr>
          <w:sz w:val="20"/>
          <w:szCs w:val="20"/>
        </w:rPr>
        <w:t>výkladového</w:t>
      </w:r>
      <w:r w:rsidR="00311B3F">
        <w:rPr>
          <w:sz w:val="20"/>
          <w:szCs w:val="20"/>
        </w:rPr>
        <w:t xml:space="preserve"> typu</w:t>
      </w:r>
      <w:r w:rsidR="00FB3FF2">
        <w:rPr>
          <w:sz w:val="20"/>
          <w:szCs w:val="20"/>
        </w:rPr>
        <w:t>, obsahujícího základní pojmy online marketingu v angličtině, ruštině a češtině. Lze konstatovat, že cíl byl splněn.</w:t>
      </w:r>
    </w:p>
    <w:p w14:paraId="6702EF31" w14:textId="198033FE" w:rsidR="000243F2" w:rsidRPr="005F1014" w:rsidRDefault="00244BCD" w:rsidP="00FB3FF2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3E758B">
        <w:rPr>
          <w:sz w:val="20"/>
          <w:szCs w:val="20"/>
        </w:rPr>
        <w:t xml:space="preserve">2. OBSAHOVÉ ZPRACOVÁNÍ: </w:t>
      </w:r>
      <w:r w:rsidR="009165C1">
        <w:rPr>
          <w:sz w:val="20"/>
          <w:szCs w:val="20"/>
        </w:rPr>
        <w:t>Práce je rozdělena na teoretickou a praktickou část, poslední je rozs</w:t>
      </w:r>
      <w:r w:rsidR="00CA66E4">
        <w:rPr>
          <w:sz w:val="20"/>
          <w:szCs w:val="20"/>
        </w:rPr>
        <w:t>á</w:t>
      </w:r>
      <w:r w:rsidR="009165C1">
        <w:rPr>
          <w:sz w:val="20"/>
          <w:szCs w:val="20"/>
        </w:rPr>
        <w:t>hlejší. V teoretické části autor zkoumá pojmy terminologie, profesní lexikum, jazykov</w:t>
      </w:r>
      <w:r w:rsidR="00CA66E4">
        <w:rPr>
          <w:sz w:val="20"/>
          <w:szCs w:val="20"/>
        </w:rPr>
        <w:t>é</w:t>
      </w:r>
      <w:r w:rsidR="009165C1">
        <w:rPr>
          <w:sz w:val="20"/>
          <w:szCs w:val="20"/>
        </w:rPr>
        <w:t xml:space="preserve"> výpůjčk</w:t>
      </w:r>
      <w:r w:rsidR="00CA66E4">
        <w:rPr>
          <w:sz w:val="20"/>
          <w:szCs w:val="20"/>
        </w:rPr>
        <w:t>y</w:t>
      </w:r>
      <w:r w:rsidR="00E82ABA">
        <w:rPr>
          <w:sz w:val="20"/>
          <w:szCs w:val="20"/>
        </w:rPr>
        <w:t>, předkládá klasifikaci výpůjček na základě odborné literatury. Část 2. popisuje zásady pro vypracování slovníku (na základě čeho proběhl výběr jednotek</w:t>
      </w:r>
      <w:r w:rsidR="007B2A54">
        <w:rPr>
          <w:sz w:val="20"/>
          <w:szCs w:val="20"/>
        </w:rPr>
        <w:t xml:space="preserve"> a</w:t>
      </w:r>
      <w:r w:rsidR="00E82ABA">
        <w:rPr>
          <w:sz w:val="20"/>
          <w:szCs w:val="20"/>
        </w:rPr>
        <w:t xml:space="preserve"> jejich definicí</w:t>
      </w:r>
      <w:r w:rsidR="00362BBB">
        <w:rPr>
          <w:sz w:val="20"/>
          <w:szCs w:val="20"/>
        </w:rPr>
        <w:t xml:space="preserve">) a slovník samotný (co obsahuje heslo, jak jsou hesla seřazena), přičemž slovník samotný je </w:t>
      </w:r>
      <w:r w:rsidR="00110F16">
        <w:rPr>
          <w:sz w:val="20"/>
          <w:szCs w:val="20"/>
        </w:rPr>
        <w:t>umístěn v příloze. Část 3. představuje analýzu strategií adaptace anglických termínů v ruštině a češtině (</w:t>
      </w:r>
      <w:r w:rsidR="000243F2">
        <w:rPr>
          <w:sz w:val="20"/>
          <w:szCs w:val="20"/>
        </w:rPr>
        <w:t xml:space="preserve">jakým způsobem byl přijat do cílového jazyku) a je založena na důsledném ručním rozboru slovníkových hesel. Za výhodu rozboru lze považovat i to, že student uvádí také varianty </w:t>
      </w:r>
      <w:r w:rsidR="005C1F54">
        <w:rPr>
          <w:sz w:val="20"/>
          <w:szCs w:val="20"/>
        </w:rPr>
        <w:t xml:space="preserve">slov cizího původu, pokud se v praxi (v řeči </w:t>
      </w:r>
      <w:proofErr w:type="spellStart"/>
      <w:r w:rsidR="005C1F54">
        <w:rPr>
          <w:sz w:val="20"/>
          <w:szCs w:val="20"/>
        </w:rPr>
        <w:t>marketologů</w:t>
      </w:r>
      <w:proofErr w:type="spellEnd"/>
      <w:r w:rsidR="005C1F54">
        <w:rPr>
          <w:sz w:val="20"/>
          <w:szCs w:val="20"/>
        </w:rPr>
        <w:t xml:space="preserve">) používají, z čehož je zřejmě, že student používá nejen </w:t>
      </w:r>
      <w:r w:rsidR="00894CAC">
        <w:rPr>
          <w:sz w:val="20"/>
          <w:szCs w:val="20"/>
        </w:rPr>
        <w:t>kodifikovaná slova</w:t>
      </w:r>
      <w:r w:rsidR="005C1F54">
        <w:rPr>
          <w:sz w:val="20"/>
          <w:szCs w:val="20"/>
        </w:rPr>
        <w:t xml:space="preserve"> z existujících slovníků, ale </w:t>
      </w:r>
      <w:r w:rsidR="005973F7">
        <w:rPr>
          <w:sz w:val="20"/>
          <w:szCs w:val="20"/>
        </w:rPr>
        <w:t>opírá se i o řeč reálných inform</w:t>
      </w:r>
      <w:r w:rsidR="00894CAC">
        <w:rPr>
          <w:sz w:val="20"/>
          <w:szCs w:val="20"/>
        </w:rPr>
        <w:t>a</w:t>
      </w:r>
      <w:r w:rsidR="005973F7">
        <w:rPr>
          <w:sz w:val="20"/>
          <w:szCs w:val="20"/>
        </w:rPr>
        <w:t>ntů – specialistů v oblasti online marketingu.</w:t>
      </w:r>
    </w:p>
    <w:p w14:paraId="0148122D" w14:textId="03A0792D" w:rsidR="00244BCD" w:rsidRPr="009911AA" w:rsidRDefault="00244BCD" w:rsidP="00FB3FF2">
      <w:pPr>
        <w:spacing w:after="120"/>
        <w:jc w:val="both"/>
        <w:rPr>
          <w:color w:val="000000"/>
          <w:lang w:eastAsia="en-GB"/>
        </w:rPr>
      </w:pPr>
      <w:r w:rsidRPr="008761E6">
        <w:t>3. FORMÁLNÍ ÚPRAVA</w:t>
      </w:r>
      <w:r w:rsidRPr="0061517C">
        <w:t xml:space="preserve">: </w:t>
      </w:r>
      <w:r w:rsidR="004542EE">
        <w:t>P</w:t>
      </w:r>
      <w:r w:rsidR="006903DF">
        <w:t>řesto, že styl páce v některých místech připomíná publicistický styl, p</w:t>
      </w:r>
      <w:r w:rsidR="004542EE">
        <w:t xml:space="preserve">ráce </w:t>
      </w:r>
      <w:r w:rsidR="006903DF">
        <w:t xml:space="preserve">celkově </w:t>
      </w:r>
      <w:r w:rsidR="004542EE">
        <w:t>odpovídá odbornému vyjádření, má strukturu a logiku</w:t>
      </w:r>
      <w:r w:rsidR="00644C28">
        <w:t xml:space="preserve">, závěry se odvozují korektně a jsou podloženy rozsáhlým materiálem. Autor dokázal shromáždit a </w:t>
      </w:r>
      <w:r w:rsidR="006903DF">
        <w:t xml:space="preserve">důsledně s oporou v teorii </w:t>
      </w:r>
      <w:r w:rsidR="00644C28">
        <w:t>vyhodnotit</w:t>
      </w:r>
      <w:r w:rsidR="006903DF">
        <w:t xml:space="preserve"> množství dat</w:t>
      </w:r>
      <w:r w:rsidR="004206F6">
        <w:t>, práce představuje odborné postupy.</w:t>
      </w:r>
      <w:r w:rsidR="007B2A54">
        <w:t xml:space="preserve"> Práce obsahuje tabulky pro přehlednou představu materiálu.</w:t>
      </w:r>
    </w:p>
    <w:p w14:paraId="44EDE785" w14:textId="4CD61C11" w:rsidR="00244BCD" w:rsidRPr="003E758B" w:rsidRDefault="00244BCD" w:rsidP="00311B3F">
      <w:pPr>
        <w:spacing w:after="120"/>
        <w:jc w:val="both"/>
        <w:rPr>
          <w:lang w:eastAsia="en-GB"/>
        </w:rPr>
      </w:pPr>
      <w:r w:rsidRPr="0094294C">
        <w:t>4. STRUČNÝ KOMENTÁŘ HODNOTITELE:</w:t>
      </w:r>
      <w:r>
        <w:t xml:space="preserve"> </w:t>
      </w:r>
      <w:r w:rsidR="0012360D">
        <w:t xml:space="preserve">Přesto, že je teoretická část práce menší než praktická, autor ukazuje korektní použití analytických, pozorovacích a lexikografických metod. Za největší zásluhu lze považovat </w:t>
      </w:r>
      <w:r w:rsidR="009D0D3B">
        <w:t>vypracování výkladového slovníku s uvedením jednotek v původním jazy</w:t>
      </w:r>
      <w:r w:rsidR="007B2A54">
        <w:t>ce</w:t>
      </w:r>
      <w:r w:rsidR="009D0D3B">
        <w:t>, tento slovník může být nápomocen studentům, zabývajícím tímto tématem</w:t>
      </w:r>
      <w:r w:rsidR="00894CAC">
        <w:t>,</w:t>
      </w:r>
      <w:r w:rsidR="009D0D3B">
        <w:t xml:space="preserve"> a také </w:t>
      </w:r>
      <w:r w:rsidR="00894CAC">
        <w:t xml:space="preserve">může být používán </w:t>
      </w:r>
      <w:r w:rsidR="009D0D3B">
        <w:t>v kurz</w:t>
      </w:r>
      <w:r w:rsidR="00894CAC">
        <w:t>u</w:t>
      </w:r>
      <w:r w:rsidR="009D0D3B">
        <w:t xml:space="preserve"> ruštiny pro komerční praxi.</w:t>
      </w:r>
    </w:p>
    <w:p w14:paraId="75D7A25F" w14:textId="034C783C" w:rsidR="00244BCD" w:rsidRPr="0094294C" w:rsidRDefault="00244BCD" w:rsidP="00311B3F">
      <w:pPr>
        <w:spacing w:after="120"/>
        <w:jc w:val="both"/>
      </w:pPr>
      <w:r w:rsidRPr="0094294C">
        <w:t>5. OTÁZKY A PŘIPOMÍNKY DOPORUČENÉ K BLIŽŠÍMU VYSVĚTLENÍ PŘI OBHAJOBĚ (jedna až tři):</w:t>
      </w:r>
      <w:r>
        <w:t xml:space="preserve"> </w:t>
      </w:r>
      <w:r w:rsidR="004542EE">
        <w:t xml:space="preserve">1. </w:t>
      </w:r>
      <w:r w:rsidR="00894CAC">
        <w:t>Popište</w:t>
      </w:r>
      <w:r w:rsidR="004542EE">
        <w:t xml:space="preserve"> podrobněji, jakým způsobem jste prováděl výběr jednotek ke slovníku. 2. </w:t>
      </w:r>
      <w:r w:rsidR="002938E4">
        <w:t xml:space="preserve">V čem vidíte </w:t>
      </w:r>
      <w:r w:rsidR="00894CAC">
        <w:t>teoretickou</w:t>
      </w:r>
      <w:r w:rsidR="002938E4">
        <w:t xml:space="preserve"> cennost Vaš</w:t>
      </w:r>
      <w:r w:rsidR="007B2A54">
        <w:t>í</w:t>
      </w:r>
      <w:r w:rsidR="002938E4">
        <w:t xml:space="preserve"> práce? </w:t>
      </w:r>
    </w:p>
    <w:p w14:paraId="6C7CFFA2" w14:textId="77777777" w:rsidR="00244BCD" w:rsidRPr="0094294C" w:rsidRDefault="00244BCD" w:rsidP="00311B3F">
      <w:pPr>
        <w:spacing w:after="120"/>
        <w:jc w:val="both"/>
      </w:pPr>
      <w:r w:rsidRPr="0094294C">
        <w:t>6. NAVRHOVANÁ ZNÁMKA:</w:t>
      </w:r>
      <w:r>
        <w:t xml:space="preserve"> </w:t>
      </w:r>
      <w:r>
        <w:rPr>
          <w:b/>
          <w:bCs/>
        </w:rPr>
        <w:t>Velmi dobře</w:t>
      </w:r>
      <w:r>
        <w:t>.</w:t>
      </w:r>
    </w:p>
    <w:p w14:paraId="1267E410" w14:textId="77777777" w:rsidR="00244BCD" w:rsidRPr="00320094" w:rsidRDefault="00244BCD" w:rsidP="00244BCD">
      <w:pPr>
        <w:jc w:val="both"/>
        <w:rPr>
          <w:color w:val="000000"/>
          <w:lang w:val="en-SI" w:eastAsia="en-GB"/>
        </w:rPr>
      </w:pPr>
    </w:p>
    <w:p w14:paraId="36A4F72E" w14:textId="77777777" w:rsidR="00244BCD" w:rsidRPr="00320094" w:rsidRDefault="00244BCD" w:rsidP="00244BCD">
      <w:pPr>
        <w:spacing w:after="120"/>
        <w:jc w:val="both"/>
        <w:rPr>
          <w:lang w:val="en-SI"/>
        </w:rPr>
      </w:pPr>
    </w:p>
    <w:p w14:paraId="71AB707B" w14:textId="77777777" w:rsidR="00244BCD" w:rsidRDefault="00244BCD" w:rsidP="00244BCD">
      <w:pPr>
        <w:spacing w:after="120"/>
        <w:jc w:val="both"/>
      </w:pPr>
      <w:r w:rsidRPr="0094294C">
        <w:t>Datum:</w:t>
      </w:r>
      <w:r>
        <w:t xml:space="preserve"> 28. 8. 2022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  <w:t>Podpis: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</w:p>
    <w:p w14:paraId="36F2E044" w14:textId="77777777" w:rsidR="00244BCD" w:rsidRDefault="00244BCD"/>
    <w:sectPr w:rsidR="00244BCD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D"/>
    <w:rsid w:val="000243F2"/>
    <w:rsid w:val="00110F16"/>
    <w:rsid w:val="0012360D"/>
    <w:rsid w:val="00244BCD"/>
    <w:rsid w:val="002479BC"/>
    <w:rsid w:val="002938E4"/>
    <w:rsid w:val="00311B3F"/>
    <w:rsid w:val="00362BBB"/>
    <w:rsid w:val="004206F6"/>
    <w:rsid w:val="004542EE"/>
    <w:rsid w:val="005973F7"/>
    <w:rsid w:val="005C1F54"/>
    <w:rsid w:val="00644C28"/>
    <w:rsid w:val="0065095D"/>
    <w:rsid w:val="006903DF"/>
    <w:rsid w:val="007B2A54"/>
    <w:rsid w:val="00894CAC"/>
    <w:rsid w:val="009165C1"/>
    <w:rsid w:val="009D0D3B"/>
    <w:rsid w:val="00A4679A"/>
    <w:rsid w:val="00CA66E4"/>
    <w:rsid w:val="00E82ABA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9463A"/>
  <w15:chartTrackingRefBased/>
  <w15:docId w15:val="{097406C6-56A5-8346-BA92-1C94F4D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BC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Plotnikova</dc:creator>
  <cp:keywords/>
  <dc:description/>
  <cp:lastModifiedBy>Anastasia Plotnikova</cp:lastModifiedBy>
  <cp:revision>3</cp:revision>
  <dcterms:created xsi:type="dcterms:W3CDTF">2022-08-28T19:10:00Z</dcterms:created>
  <dcterms:modified xsi:type="dcterms:W3CDTF">2022-08-28T20:09:00Z</dcterms:modified>
</cp:coreProperties>
</file>