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6E" w:rsidRDefault="0072706E" w:rsidP="0072706E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08189B3" wp14:editId="548C5A57">
            <wp:simplePos x="0" y="0"/>
            <wp:positionH relativeFrom="margin">
              <wp:posOffset>-568067</wp:posOffset>
            </wp:positionH>
            <wp:positionV relativeFrom="topMargin">
              <wp:align>bottom</wp:align>
            </wp:positionV>
            <wp:extent cx="1857375" cy="675005"/>
            <wp:effectExtent l="0" t="0" r="9525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6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06E" w:rsidRPr="00460AEB" w:rsidRDefault="0072706E" w:rsidP="0072706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72706E" w:rsidRPr="00460AEB" w:rsidRDefault="0072706E" w:rsidP="0072706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72706E" w:rsidRPr="00D33532" w:rsidRDefault="0072706E" w:rsidP="0072706E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72706E" w:rsidRPr="00141626" w:rsidRDefault="0072706E" w:rsidP="0072706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2F28D4">
        <w:rPr>
          <w:rFonts w:ascii="Garamond" w:hAnsi="Garamond"/>
          <w:b/>
          <w:noProof/>
          <w:sz w:val="24"/>
          <w:szCs w:val="24"/>
        </w:rPr>
        <w:t>POHLEDY URBEXU</w:t>
      </w:r>
    </w:p>
    <w:p w:rsidR="0072706E" w:rsidRPr="00141626" w:rsidRDefault="0072706E" w:rsidP="0072706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2706E" w:rsidRPr="00141626" w:rsidRDefault="0072706E" w:rsidP="0072706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Jitka SOHROVÁ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72706E" w:rsidRPr="00141626" w:rsidRDefault="0072706E" w:rsidP="0072706E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72706E" w:rsidRPr="00141626" w:rsidRDefault="0072706E" w:rsidP="0072706E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72706E" w:rsidRDefault="0072706E" w:rsidP="0072706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72706E" w:rsidRDefault="0072706E" w:rsidP="0072706E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MgA. Radovan Kodera</w:t>
      </w:r>
    </w:p>
    <w:p w:rsidR="0072706E" w:rsidRPr="00141626" w:rsidRDefault="0072706E" w:rsidP="0072706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72706E" w:rsidRPr="009C677A" w:rsidRDefault="009C677A" w:rsidP="0072706E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Jitka </w:t>
      </w:r>
      <w:proofErr w:type="spellStart"/>
      <w:r>
        <w:rPr>
          <w:rFonts w:ascii="Garamond" w:hAnsi="Garamond"/>
          <w:sz w:val="24"/>
          <w:szCs w:val="24"/>
        </w:rPr>
        <w:t>Sohrová</w:t>
      </w:r>
      <w:proofErr w:type="spellEnd"/>
      <w:r>
        <w:rPr>
          <w:rFonts w:ascii="Garamond" w:hAnsi="Garamond"/>
          <w:sz w:val="24"/>
          <w:szCs w:val="24"/>
        </w:rPr>
        <w:t xml:space="preserve"> si za téma práce zvolila INTERPRETACI ARCHITEKTURY a pod názvem Pohledy </w:t>
      </w:r>
      <w:proofErr w:type="spellStart"/>
      <w:r>
        <w:rPr>
          <w:rFonts w:ascii="Garamond" w:hAnsi="Garamond"/>
          <w:sz w:val="24"/>
          <w:szCs w:val="24"/>
        </w:rPr>
        <w:t>urbexu</w:t>
      </w:r>
      <w:proofErr w:type="spellEnd"/>
      <w:r>
        <w:rPr>
          <w:rFonts w:ascii="Garamond" w:hAnsi="Garamond"/>
          <w:sz w:val="24"/>
          <w:szCs w:val="24"/>
        </w:rPr>
        <w:t xml:space="preserve"> pořídila několik souborů fotografií, z nichž vytvořila výstavní soubor, </w:t>
      </w:r>
      <w:r w:rsidR="00F77FF4">
        <w:rPr>
          <w:rFonts w:ascii="Garamond" w:hAnsi="Garamond"/>
          <w:sz w:val="24"/>
          <w:szCs w:val="24"/>
        </w:rPr>
        <w:t>publikaci a doplňující portfolio. Cíl práce tak byl splněn jak po formální, tak i obsahové (faktické) stránce. Práce odpovídá standardům bakalářské práce.</w:t>
      </w:r>
    </w:p>
    <w:p w:rsidR="0072706E" w:rsidRPr="00141626" w:rsidRDefault="0072706E" w:rsidP="0072706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F77FF4" w:rsidRPr="00B33D34" w:rsidRDefault="00F77FF4" w:rsidP="00B33D34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F77FF4">
        <w:rPr>
          <w:rFonts w:ascii="Garamond" w:hAnsi="Garamond"/>
          <w:sz w:val="24"/>
          <w:szCs w:val="24"/>
        </w:rPr>
        <w:t xml:space="preserve">Jitka </w:t>
      </w:r>
      <w:proofErr w:type="spellStart"/>
      <w:r w:rsidRPr="00F77FF4">
        <w:rPr>
          <w:rFonts w:ascii="Garamond" w:hAnsi="Garamond"/>
          <w:sz w:val="24"/>
          <w:szCs w:val="24"/>
        </w:rPr>
        <w:t>Sohrová</w:t>
      </w:r>
      <w:proofErr w:type="spellEnd"/>
      <w:r>
        <w:rPr>
          <w:rFonts w:ascii="Garamond" w:hAnsi="Garamond"/>
          <w:sz w:val="24"/>
          <w:szCs w:val="24"/>
        </w:rPr>
        <w:t xml:space="preserve"> se rozhodla k tématu Interpretace architektury fotograficky zachytit několik předem vybraných neužívaných a zchátralých objektů </w:t>
      </w:r>
      <w:r w:rsidR="00DC3B09">
        <w:rPr>
          <w:rFonts w:ascii="Garamond" w:hAnsi="Garamond"/>
          <w:sz w:val="24"/>
          <w:szCs w:val="24"/>
        </w:rPr>
        <w:t xml:space="preserve">v Olomouckém kraji ve stylu </w:t>
      </w:r>
      <w:proofErr w:type="spellStart"/>
      <w:r w:rsidR="00DC3B09">
        <w:rPr>
          <w:rFonts w:ascii="Garamond" w:hAnsi="Garamond"/>
          <w:sz w:val="24"/>
          <w:szCs w:val="24"/>
        </w:rPr>
        <w:t>urbexerů</w:t>
      </w:r>
      <w:proofErr w:type="spellEnd"/>
      <w:r w:rsidR="00DC3B09">
        <w:rPr>
          <w:rFonts w:ascii="Garamond" w:hAnsi="Garamond"/>
          <w:sz w:val="24"/>
          <w:szCs w:val="24"/>
        </w:rPr>
        <w:t xml:space="preserve">. K tomu se hlásí už názvem své práce Pohledy </w:t>
      </w:r>
      <w:proofErr w:type="spellStart"/>
      <w:r w:rsidR="00DC3B09">
        <w:rPr>
          <w:rFonts w:ascii="Garamond" w:hAnsi="Garamond"/>
          <w:sz w:val="24"/>
          <w:szCs w:val="24"/>
        </w:rPr>
        <w:t>urbexu</w:t>
      </w:r>
      <w:proofErr w:type="spellEnd"/>
      <w:r w:rsidR="00DC3B09">
        <w:rPr>
          <w:rFonts w:ascii="Garamond" w:hAnsi="Garamond"/>
          <w:sz w:val="24"/>
          <w:szCs w:val="24"/>
        </w:rPr>
        <w:t xml:space="preserve">. Jen krátce si připomeňme, že názvem </w:t>
      </w:r>
      <w:proofErr w:type="spellStart"/>
      <w:r w:rsidR="00DC3B09">
        <w:rPr>
          <w:rFonts w:ascii="Garamond" w:hAnsi="Garamond"/>
          <w:sz w:val="24"/>
          <w:szCs w:val="24"/>
        </w:rPr>
        <w:t>urbex</w:t>
      </w:r>
      <w:proofErr w:type="spellEnd"/>
      <w:r w:rsidR="00DC3B09">
        <w:rPr>
          <w:rFonts w:ascii="Garamond" w:hAnsi="Garamond"/>
          <w:sz w:val="24"/>
          <w:szCs w:val="24"/>
        </w:rPr>
        <w:t xml:space="preserve"> se označuje cílené zkoumání a dokumentování opuštěných a zchátralých budov a </w:t>
      </w:r>
      <w:proofErr w:type="spellStart"/>
      <w:r w:rsidR="00DC3B09">
        <w:rPr>
          <w:rFonts w:ascii="Garamond" w:hAnsi="Garamond"/>
          <w:sz w:val="24"/>
          <w:szCs w:val="24"/>
        </w:rPr>
        <w:t>urbexeři</w:t>
      </w:r>
      <w:proofErr w:type="spellEnd"/>
      <w:r w:rsidR="00DC3B09">
        <w:rPr>
          <w:rFonts w:ascii="Garamond" w:hAnsi="Garamond"/>
          <w:sz w:val="24"/>
          <w:szCs w:val="24"/>
        </w:rPr>
        <w:t xml:space="preserve"> jsou tedy ti, kteří tuto činnost cíl</w:t>
      </w:r>
      <w:r w:rsidR="00172771">
        <w:rPr>
          <w:rFonts w:ascii="Garamond" w:hAnsi="Garamond"/>
          <w:sz w:val="24"/>
          <w:szCs w:val="24"/>
        </w:rPr>
        <w:t>e</w:t>
      </w:r>
      <w:r w:rsidR="00DC3B09">
        <w:rPr>
          <w:rFonts w:ascii="Garamond" w:hAnsi="Garamond"/>
          <w:sz w:val="24"/>
          <w:szCs w:val="24"/>
        </w:rPr>
        <w:t xml:space="preserve">ně a opakovaně provádějí. Jitka dřívější </w:t>
      </w:r>
      <w:r w:rsidR="003A649F">
        <w:rPr>
          <w:rFonts w:ascii="Garamond" w:hAnsi="Garamond"/>
          <w:sz w:val="24"/>
          <w:szCs w:val="24"/>
        </w:rPr>
        <w:t xml:space="preserve">přímé </w:t>
      </w:r>
      <w:r w:rsidR="00DC3B09">
        <w:rPr>
          <w:rFonts w:ascii="Garamond" w:hAnsi="Garamond"/>
          <w:sz w:val="24"/>
          <w:szCs w:val="24"/>
        </w:rPr>
        <w:t>zkušenosti s </w:t>
      </w:r>
      <w:proofErr w:type="spellStart"/>
      <w:r w:rsidR="00DC3B09">
        <w:rPr>
          <w:rFonts w:ascii="Garamond" w:hAnsi="Garamond"/>
          <w:sz w:val="24"/>
          <w:szCs w:val="24"/>
        </w:rPr>
        <w:t>urbexem</w:t>
      </w:r>
      <w:proofErr w:type="spellEnd"/>
      <w:r w:rsidR="00DC3B09">
        <w:rPr>
          <w:rFonts w:ascii="Garamond" w:hAnsi="Garamond"/>
          <w:sz w:val="24"/>
          <w:szCs w:val="24"/>
        </w:rPr>
        <w:t xml:space="preserve"> neměla, ale – jak zmiňuje v teoretické části práce – možná </w:t>
      </w:r>
      <w:r w:rsidR="00B33D34">
        <w:rPr>
          <w:rFonts w:ascii="Garamond" w:hAnsi="Garamond"/>
          <w:sz w:val="24"/>
          <w:szCs w:val="24"/>
        </w:rPr>
        <w:t xml:space="preserve">se nyní </w:t>
      </w:r>
      <w:proofErr w:type="spellStart"/>
      <w:r w:rsidR="00B33D34">
        <w:rPr>
          <w:rFonts w:ascii="Garamond" w:hAnsi="Garamond"/>
          <w:sz w:val="24"/>
          <w:szCs w:val="24"/>
        </w:rPr>
        <w:t>urbexerkou</w:t>
      </w:r>
      <w:proofErr w:type="spellEnd"/>
      <w:r w:rsidR="00B33D34">
        <w:rPr>
          <w:rFonts w:ascii="Garamond" w:hAnsi="Garamond"/>
          <w:sz w:val="24"/>
          <w:szCs w:val="24"/>
        </w:rPr>
        <w:t xml:space="preserve"> stane</w:t>
      </w:r>
      <w:r w:rsidR="00DC3B09">
        <w:rPr>
          <w:rFonts w:ascii="Garamond" w:hAnsi="Garamond"/>
          <w:sz w:val="24"/>
          <w:szCs w:val="24"/>
        </w:rPr>
        <w:t xml:space="preserve">. </w:t>
      </w:r>
      <w:r w:rsidR="003A649F">
        <w:rPr>
          <w:rFonts w:ascii="Garamond" w:hAnsi="Garamond"/>
          <w:sz w:val="24"/>
          <w:szCs w:val="24"/>
        </w:rPr>
        <w:t>Jitka od počátku roku</w:t>
      </w:r>
      <w:r w:rsidR="008463B7">
        <w:rPr>
          <w:rFonts w:ascii="Garamond" w:hAnsi="Garamond"/>
          <w:sz w:val="24"/>
          <w:szCs w:val="24"/>
        </w:rPr>
        <w:t xml:space="preserve"> </w:t>
      </w:r>
      <w:r w:rsidR="003A649F">
        <w:rPr>
          <w:rFonts w:ascii="Garamond" w:hAnsi="Garamond"/>
          <w:sz w:val="24"/>
          <w:szCs w:val="24"/>
        </w:rPr>
        <w:t xml:space="preserve">fotografovala postupně ve čtyřech objektech, zámek Ptení, vápenku </w:t>
      </w:r>
      <w:r w:rsidR="00172771">
        <w:rPr>
          <w:rFonts w:ascii="Garamond" w:hAnsi="Garamond"/>
          <w:sz w:val="24"/>
          <w:szCs w:val="24"/>
        </w:rPr>
        <w:t>v Grygově, hospodářské objekty Z</w:t>
      </w:r>
      <w:r w:rsidR="003A649F">
        <w:rPr>
          <w:rFonts w:ascii="Garamond" w:hAnsi="Garamond"/>
          <w:sz w:val="24"/>
          <w:szCs w:val="24"/>
        </w:rPr>
        <w:t>a Hradiskem a nedostavěný hotel Sloup. V zámku Ptení byla doprovázena novým majitelem, v ostatních objektech se pohybovala sama nebo se svým osobním doprovodem. Fotografovala digitálně, v exteriéru, ale především v interiérech, kde používala stativ, někdy přisvícení externím bleskem. Výsledné fotografie převáděla do černobílé škály. Vytvořila desítky fotografií</w:t>
      </w:r>
      <w:r w:rsidR="008463B7">
        <w:rPr>
          <w:rFonts w:ascii="Garamond" w:hAnsi="Garamond"/>
          <w:sz w:val="24"/>
          <w:szCs w:val="24"/>
        </w:rPr>
        <w:t xml:space="preserve"> často striktně dokumentárního </w:t>
      </w:r>
      <w:r w:rsidR="008463B7">
        <w:rPr>
          <w:rFonts w:ascii="Garamond" w:hAnsi="Garamond"/>
          <w:sz w:val="24"/>
          <w:szCs w:val="24"/>
        </w:rPr>
        <w:lastRenderedPageBreak/>
        <w:t xml:space="preserve">charakteru, z nichž následně vybírala snímky subjektivního výtvarnějšího pojetí tak, aby její vlastní obrazová interpretace architektury byla na těchto vybraných snímcích </w:t>
      </w:r>
      <w:r w:rsidR="00B33D34">
        <w:rPr>
          <w:rFonts w:ascii="Garamond" w:hAnsi="Garamond"/>
          <w:sz w:val="24"/>
          <w:szCs w:val="24"/>
        </w:rPr>
        <w:t>zřejmější</w:t>
      </w:r>
      <w:r w:rsidR="008463B7">
        <w:rPr>
          <w:rFonts w:ascii="Garamond" w:hAnsi="Garamond"/>
          <w:sz w:val="24"/>
          <w:szCs w:val="24"/>
        </w:rPr>
        <w:t xml:space="preserve">. Výběr je patrný jak v publikaci, tak ve výstavním souboru tvořeném sérií </w:t>
      </w:r>
      <w:r w:rsidR="00B33D34">
        <w:rPr>
          <w:rFonts w:ascii="Garamond" w:hAnsi="Garamond"/>
          <w:sz w:val="24"/>
          <w:szCs w:val="24"/>
        </w:rPr>
        <w:t>fotografií tištěných na formát 30x40 cm. Ve třetím výstupu, portfoliu s kroužkovou vazbou jsou pak představeny další fotografie právě spíše dokumentárního charakteru. S rozlišením subjektivního a ob</w:t>
      </w:r>
      <w:r w:rsidR="00172771">
        <w:rPr>
          <w:rFonts w:ascii="Garamond" w:hAnsi="Garamond"/>
          <w:sz w:val="24"/>
          <w:szCs w:val="24"/>
        </w:rPr>
        <w:t>jektivního pohledu na fotografii architektury</w:t>
      </w:r>
      <w:r w:rsidR="00B33D34">
        <w:rPr>
          <w:rFonts w:ascii="Garamond" w:hAnsi="Garamond"/>
          <w:sz w:val="24"/>
          <w:szCs w:val="24"/>
        </w:rPr>
        <w:t xml:space="preserve"> měla Jitka určité problémy a nebyla si jistá určením hranice rozdílu mezi tímto dvojím pojetím (což ostatně </w:t>
      </w:r>
      <w:r w:rsidR="00764DFE">
        <w:rPr>
          <w:rFonts w:ascii="Garamond" w:hAnsi="Garamond"/>
          <w:sz w:val="24"/>
          <w:szCs w:val="24"/>
        </w:rPr>
        <w:t xml:space="preserve">vyjadřuje i v teoretické části práce). Nicméně oba hlavní výstupy k tomuto zadání, tedy publikace a výstavní soubor, subjektivní interpretací jsou. </w:t>
      </w:r>
      <w:r w:rsidR="00605F71">
        <w:rPr>
          <w:rFonts w:ascii="Garamond" w:hAnsi="Garamond"/>
          <w:sz w:val="24"/>
          <w:szCs w:val="24"/>
        </w:rPr>
        <w:t xml:space="preserve">Obsahují výtvarně a emotivně působivé snímky, řada z nich obstojí i jako samostatné výtvarné objekty. </w:t>
      </w:r>
      <w:r w:rsidR="00764DFE">
        <w:rPr>
          <w:rFonts w:ascii="Garamond" w:hAnsi="Garamond"/>
          <w:sz w:val="24"/>
          <w:szCs w:val="24"/>
        </w:rPr>
        <w:t>Samozřejmě lze oprávněně</w:t>
      </w:r>
      <w:r w:rsidR="00605F71">
        <w:rPr>
          <w:rFonts w:ascii="Garamond" w:hAnsi="Garamond"/>
          <w:sz w:val="24"/>
          <w:szCs w:val="24"/>
        </w:rPr>
        <w:t xml:space="preserve"> namítnout, že i tyto</w:t>
      </w:r>
      <w:r w:rsidR="00764DFE">
        <w:rPr>
          <w:rFonts w:ascii="Garamond" w:hAnsi="Garamond"/>
          <w:sz w:val="24"/>
          <w:szCs w:val="24"/>
        </w:rPr>
        <w:t xml:space="preserve"> subjektivně pojaté</w:t>
      </w:r>
      <w:r w:rsidR="00605F71">
        <w:rPr>
          <w:rFonts w:ascii="Garamond" w:hAnsi="Garamond"/>
          <w:sz w:val="24"/>
          <w:szCs w:val="24"/>
        </w:rPr>
        <w:t>, výtvarné</w:t>
      </w:r>
      <w:r w:rsidR="00764DFE">
        <w:rPr>
          <w:rFonts w:ascii="Garamond" w:hAnsi="Garamond"/>
          <w:sz w:val="24"/>
          <w:szCs w:val="24"/>
        </w:rPr>
        <w:t xml:space="preserve"> snímky dokumentární hodnotu mají také. V již zmiňované</w:t>
      </w:r>
      <w:r w:rsidR="000D3D5C">
        <w:rPr>
          <w:rFonts w:ascii="Garamond" w:hAnsi="Garamond"/>
          <w:sz w:val="24"/>
          <w:szCs w:val="24"/>
        </w:rPr>
        <w:t xml:space="preserve"> teoretické části Jitka vy</w:t>
      </w:r>
      <w:r w:rsidR="00172771">
        <w:rPr>
          <w:rFonts w:ascii="Garamond" w:hAnsi="Garamond"/>
          <w:sz w:val="24"/>
          <w:szCs w:val="24"/>
        </w:rPr>
        <w:t>s</w:t>
      </w:r>
      <w:r w:rsidR="000D3D5C">
        <w:rPr>
          <w:rFonts w:ascii="Garamond" w:hAnsi="Garamond"/>
          <w:sz w:val="24"/>
          <w:szCs w:val="24"/>
        </w:rPr>
        <w:t>větluje</w:t>
      </w:r>
      <w:r w:rsidR="00764DFE">
        <w:rPr>
          <w:rFonts w:ascii="Garamond" w:hAnsi="Garamond"/>
          <w:sz w:val="24"/>
          <w:szCs w:val="24"/>
        </w:rPr>
        <w:t xml:space="preserve"> popis přípravy včetně pátrání po historii vybraných objektů</w:t>
      </w:r>
      <w:r w:rsidR="00605F71">
        <w:rPr>
          <w:rFonts w:ascii="Garamond" w:hAnsi="Garamond"/>
          <w:sz w:val="24"/>
          <w:szCs w:val="24"/>
        </w:rPr>
        <w:t xml:space="preserve"> a zásadách, které </w:t>
      </w:r>
      <w:proofErr w:type="spellStart"/>
      <w:r w:rsidR="00605F71">
        <w:rPr>
          <w:rFonts w:ascii="Garamond" w:hAnsi="Garamond"/>
          <w:sz w:val="24"/>
          <w:szCs w:val="24"/>
        </w:rPr>
        <w:t>urbexeři</w:t>
      </w:r>
      <w:proofErr w:type="spellEnd"/>
      <w:r w:rsidR="00605F71">
        <w:rPr>
          <w:rFonts w:ascii="Garamond" w:hAnsi="Garamond"/>
          <w:sz w:val="24"/>
          <w:szCs w:val="24"/>
        </w:rPr>
        <w:t xml:space="preserve"> dodržují, uvádí příklady postupné destrukce některých objektů, popisuje vybrané objekty a proces fotografování v nich. Jakkoli se může zdát, že téma </w:t>
      </w:r>
      <w:proofErr w:type="spellStart"/>
      <w:r w:rsidR="00605F71">
        <w:rPr>
          <w:rFonts w:ascii="Garamond" w:hAnsi="Garamond"/>
          <w:sz w:val="24"/>
          <w:szCs w:val="24"/>
        </w:rPr>
        <w:t>urbexu</w:t>
      </w:r>
      <w:proofErr w:type="spellEnd"/>
      <w:r w:rsidR="00605F71">
        <w:rPr>
          <w:rFonts w:ascii="Garamond" w:hAnsi="Garamond"/>
          <w:sz w:val="24"/>
          <w:szCs w:val="24"/>
        </w:rPr>
        <w:t xml:space="preserve"> je už mnohokrát zpracované a „okoukané“, pokud se jedná o dosud nedokumentovaný objekt, je to vždy nové a objevné. Právě subjektivní obrazová interpretace s výrazným autorským rukopisem může dané fotografie odlišit od kvanta ostatních podobných. Význam práce je tedy nejen</w:t>
      </w:r>
      <w:r w:rsidR="000D3D5C">
        <w:rPr>
          <w:rFonts w:ascii="Garamond" w:hAnsi="Garamond"/>
          <w:sz w:val="24"/>
          <w:szCs w:val="24"/>
        </w:rPr>
        <w:t xml:space="preserve"> pro nás jako diváky a konzumenty</w:t>
      </w:r>
      <w:r w:rsidR="00605F71">
        <w:rPr>
          <w:rFonts w:ascii="Garamond" w:hAnsi="Garamond"/>
          <w:sz w:val="24"/>
          <w:szCs w:val="24"/>
        </w:rPr>
        <w:t xml:space="preserve"> fotografií zanikajíc</w:t>
      </w:r>
      <w:r w:rsidR="000D3D5C">
        <w:rPr>
          <w:rFonts w:ascii="Garamond" w:hAnsi="Garamond"/>
          <w:sz w:val="24"/>
          <w:szCs w:val="24"/>
        </w:rPr>
        <w:t>ích staveb</w:t>
      </w:r>
      <w:r w:rsidR="00605F71">
        <w:rPr>
          <w:rFonts w:ascii="Garamond" w:hAnsi="Garamond"/>
          <w:sz w:val="24"/>
          <w:szCs w:val="24"/>
        </w:rPr>
        <w:t xml:space="preserve">, ale nepochybně i pro autorku samotnou jako nová a možná nadále inspirující zkušenost. </w:t>
      </w:r>
    </w:p>
    <w:p w:rsidR="0072706E" w:rsidRDefault="0072706E" w:rsidP="0072706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</w:t>
      </w:r>
    </w:p>
    <w:p w:rsidR="0072706E" w:rsidRPr="00207C1D" w:rsidRDefault="0072706E" w:rsidP="0072706E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72706E" w:rsidRDefault="00B95F34" w:rsidP="0072706E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Dílo ani jeho části nepovažuji za plagiát.</w:t>
      </w:r>
    </w:p>
    <w:p w:rsidR="00FE4BAC" w:rsidRPr="00B95F34" w:rsidRDefault="00FE4BAC" w:rsidP="0072706E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72706E" w:rsidRPr="00287C07" w:rsidRDefault="0072706E" w:rsidP="0072706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72706E" w:rsidRPr="00B95F34" w:rsidRDefault="00B95F34" w:rsidP="0072706E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známku výborně.</w:t>
      </w:r>
    </w:p>
    <w:p w:rsidR="0072706E" w:rsidRPr="00141626" w:rsidRDefault="0072706E" w:rsidP="0072706E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72706E" w:rsidRDefault="0072706E" w:rsidP="00FE4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FE4BAC">
        <w:rPr>
          <w:rFonts w:ascii="Garamond" w:hAnsi="Garamond"/>
          <w:b/>
          <w:sz w:val="24"/>
          <w:szCs w:val="24"/>
        </w:rPr>
        <w:t xml:space="preserve"> </w:t>
      </w:r>
      <w:r w:rsidR="00FE4BAC">
        <w:rPr>
          <w:rFonts w:ascii="Garamond" w:hAnsi="Garamond"/>
          <w:b/>
          <w:sz w:val="24"/>
          <w:szCs w:val="24"/>
        </w:rPr>
        <w:t>29. 5. 2023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MgA. Radovan Kodera</w:t>
      </w:r>
      <w:bookmarkStart w:id="0" w:name="_GoBack"/>
      <w:bookmarkEnd w:id="0"/>
    </w:p>
    <w:p w:rsidR="00BC1F44" w:rsidRDefault="00BC1F44"/>
    <w:sectPr w:rsidR="00BC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6E"/>
    <w:rsid w:val="000D3D5C"/>
    <w:rsid w:val="00172771"/>
    <w:rsid w:val="002F28D4"/>
    <w:rsid w:val="003A649F"/>
    <w:rsid w:val="005F09BB"/>
    <w:rsid w:val="00605F71"/>
    <w:rsid w:val="0072706E"/>
    <w:rsid w:val="00764DFE"/>
    <w:rsid w:val="008463B7"/>
    <w:rsid w:val="009C677A"/>
    <w:rsid w:val="00B33D34"/>
    <w:rsid w:val="00B95F34"/>
    <w:rsid w:val="00BC1F44"/>
    <w:rsid w:val="00DC3B09"/>
    <w:rsid w:val="00F77FF4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75ED"/>
  <w15:chartTrackingRefBased/>
  <w15:docId w15:val="{A0E5205B-363F-4411-A961-047C5278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0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706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70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7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2023-05-30T11:38:00Z</dcterms:created>
  <dcterms:modified xsi:type="dcterms:W3CDTF">2023-05-30T11:44:00Z</dcterms:modified>
</cp:coreProperties>
</file>