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2A7" w:rsidRDefault="003642A7" w:rsidP="003642A7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C628C10" wp14:editId="4BA41D00">
            <wp:simplePos x="0" y="0"/>
            <wp:positionH relativeFrom="column">
              <wp:posOffset>-593725</wp:posOffset>
            </wp:positionH>
            <wp:positionV relativeFrom="paragraph">
              <wp:posOffset>-695325</wp:posOffset>
            </wp:positionV>
            <wp:extent cx="1851660" cy="685165"/>
            <wp:effectExtent l="0" t="0" r="0" b="0"/>
            <wp:wrapTight wrapText="bothSides">
              <wp:wrapPolygon edited="0">
                <wp:start x="0" y="0"/>
                <wp:lineTo x="0" y="21019"/>
                <wp:lineTo x="21333" y="21019"/>
                <wp:lineTo x="21333" y="0"/>
                <wp:lineTo x="0" y="0"/>
              </wp:wrapPolygon>
            </wp:wrapTight>
            <wp:docPr id="62" name="obráze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2A7" w:rsidRDefault="003642A7" w:rsidP="003642A7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3642A7" w:rsidRPr="00460AEB" w:rsidRDefault="003642A7" w:rsidP="003642A7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3642A7" w:rsidRPr="00460AEB" w:rsidRDefault="003642A7" w:rsidP="003642A7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3642A7" w:rsidRPr="00D33532" w:rsidRDefault="003642A7" w:rsidP="003642A7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3642A7" w:rsidRPr="008A7F2A" w:rsidRDefault="003642A7" w:rsidP="003642A7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8A7F2A">
        <w:rPr>
          <w:rFonts w:ascii="Arial" w:hAnsi="Arial" w:cs="Arial"/>
          <w:b/>
          <w:sz w:val="24"/>
          <w:szCs w:val="24"/>
        </w:rPr>
        <w:t xml:space="preserve">Název bakalářské práce: </w:t>
      </w:r>
      <w:r w:rsidR="00087035" w:rsidRPr="008A7F2A">
        <w:rPr>
          <w:rFonts w:ascii="Arial" w:hAnsi="Arial" w:cs="Arial"/>
          <w:b/>
          <w:noProof/>
          <w:sz w:val="24"/>
          <w:szCs w:val="24"/>
        </w:rPr>
        <w:t>POD HLADINOU</w:t>
      </w:r>
    </w:p>
    <w:p w:rsidR="003642A7" w:rsidRPr="008A7F2A" w:rsidRDefault="003642A7" w:rsidP="003642A7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:rsidR="003642A7" w:rsidRPr="008A7F2A" w:rsidRDefault="003642A7" w:rsidP="003642A7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8A7F2A">
        <w:rPr>
          <w:rFonts w:ascii="Arial" w:hAnsi="Arial" w:cs="Arial"/>
          <w:b/>
          <w:sz w:val="24"/>
          <w:szCs w:val="24"/>
        </w:rPr>
        <w:t xml:space="preserve">Práci předložil student: </w:t>
      </w:r>
      <w:r w:rsidRPr="008A7F2A">
        <w:rPr>
          <w:rFonts w:ascii="Arial" w:hAnsi="Arial" w:cs="Arial"/>
          <w:b/>
          <w:noProof/>
          <w:sz w:val="24"/>
          <w:szCs w:val="24"/>
        </w:rPr>
        <w:t>Veronika TICHÁ</w:t>
      </w:r>
    </w:p>
    <w:p w:rsidR="003642A7" w:rsidRPr="008A7F2A" w:rsidRDefault="003642A7" w:rsidP="003642A7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8A7F2A">
        <w:rPr>
          <w:rFonts w:ascii="Arial" w:hAnsi="Arial" w:cs="Arial"/>
          <w:b/>
          <w:sz w:val="24"/>
          <w:szCs w:val="24"/>
        </w:rPr>
        <w:tab/>
      </w:r>
      <w:r w:rsidRPr="008A7F2A">
        <w:rPr>
          <w:rFonts w:ascii="Arial" w:hAnsi="Arial" w:cs="Arial"/>
          <w:b/>
          <w:sz w:val="24"/>
          <w:szCs w:val="24"/>
        </w:rPr>
        <w:tab/>
      </w:r>
      <w:r w:rsidRPr="008A7F2A">
        <w:rPr>
          <w:rFonts w:ascii="Arial" w:hAnsi="Arial" w:cs="Arial"/>
          <w:b/>
          <w:sz w:val="24"/>
          <w:szCs w:val="24"/>
        </w:rPr>
        <w:tab/>
      </w:r>
    </w:p>
    <w:p w:rsidR="003642A7" w:rsidRPr="008A7F2A" w:rsidRDefault="003642A7" w:rsidP="003642A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8A7F2A">
        <w:rPr>
          <w:rFonts w:ascii="Arial" w:hAnsi="Arial" w:cs="Arial"/>
          <w:b/>
          <w:sz w:val="24"/>
          <w:szCs w:val="24"/>
        </w:rPr>
        <w:t>Studijní obor a specializace:</w:t>
      </w:r>
      <w:r w:rsidRPr="008A7F2A">
        <w:rPr>
          <w:rFonts w:ascii="Arial" w:hAnsi="Arial" w:cs="Arial"/>
          <w:sz w:val="24"/>
          <w:szCs w:val="24"/>
        </w:rPr>
        <w:t xml:space="preserve"> </w:t>
      </w:r>
      <w:r w:rsidRPr="008A7F2A">
        <w:rPr>
          <w:rFonts w:ascii="Arial" w:hAnsi="Arial" w:cs="Arial"/>
          <w:noProof/>
          <w:sz w:val="24"/>
          <w:szCs w:val="24"/>
        </w:rPr>
        <w:t>Multimediální design, specializace Nová média</w:t>
      </w:r>
    </w:p>
    <w:p w:rsidR="003642A7" w:rsidRPr="008A7F2A" w:rsidRDefault="003642A7" w:rsidP="003642A7">
      <w:pPr>
        <w:spacing w:after="12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3642A7" w:rsidRPr="008A7F2A" w:rsidRDefault="003642A7" w:rsidP="003642A7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8A7F2A">
        <w:rPr>
          <w:rFonts w:ascii="Arial" w:hAnsi="Arial" w:cs="Arial"/>
          <w:b/>
          <w:sz w:val="24"/>
          <w:szCs w:val="24"/>
        </w:rPr>
        <w:t xml:space="preserve">Posudek oponenta práce </w:t>
      </w:r>
    </w:p>
    <w:p w:rsidR="003642A7" w:rsidRPr="008A7F2A" w:rsidRDefault="003642A7" w:rsidP="003642A7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:rsidR="003642A7" w:rsidRPr="008A7F2A" w:rsidRDefault="003642A7" w:rsidP="003642A7">
      <w:pPr>
        <w:spacing w:after="120" w:line="360" w:lineRule="auto"/>
        <w:rPr>
          <w:rFonts w:ascii="Arial" w:hAnsi="Arial" w:cs="Arial"/>
          <w:b/>
          <w:noProof/>
          <w:sz w:val="24"/>
          <w:szCs w:val="24"/>
        </w:rPr>
      </w:pPr>
      <w:r w:rsidRPr="008A7F2A">
        <w:rPr>
          <w:rFonts w:ascii="Arial" w:hAnsi="Arial" w:cs="Arial"/>
          <w:b/>
          <w:sz w:val="24"/>
          <w:szCs w:val="24"/>
        </w:rPr>
        <w:t>Práci hodnotil</w:t>
      </w:r>
      <w:r w:rsidRPr="008A7F2A">
        <w:rPr>
          <w:rFonts w:ascii="Arial" w:hAnsi="Arial" w:cs="Arial"/>
          <w:b/>
          <w:noProof/>
          <w:sz w:val="24"/>
          <w:szCs w:val="24"/>
        </w:rPr>
        <w:t>: Doc. MgA. Luděk Míšek</w:t>
      </w:r>
    </w:p>
    <w:p w:rsidR="00607F9F" w:rsidRPr="008A7F2A" w:rsidRDefault="003642A7" w:rsidP="00607F9F">
      <w:pPr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8A7F2A">
        <w:rPr>
          <w:rFonts w:ascii="Arial" w:hAnsi="Arial" w:cs="Arial"/>
          <w:b/>
          <w:sz w:val="24"/>
          <w:szCs w:val="24"/>
        </w:rPr>
        <w:t>Cíl práce</w:t>
      </w:r>
    </w:p>
    <w:p w:rsidR="00607F9F" w:rsidRPr="008A7F2A" w:rsidRDefault="00607F9F" w:rsidP="00607F9F">
      <w:pPr>
        <w:spacing w:after="120"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8A7F2A">
        <w:rPr>
          <w:rStyle w:val="markedcontent"/>
          <w:rFonts w:ascii="Arial" w:hAnsi="Arial" w:cs="Arial"/>
          <w:sz w:val="24"/>
          <w:szCs w:val="24"/>
        </w:rPr>
        <w:t xml:space="preserve">Téma bakalářské práce </w:t>
      </w:r>
      <w:r w:rsidR="008A7F2A">
        <w:rPr>
          <w:rStyle w:val="markedcontent"/>
          <w:rFonts w:ascii="Arial" w:hAnsi="Arial" w:cs="Arial"/>
          <w:sz w:val="24"/>
          <w:szCs w:val="24"/>
        </w:rPr>
        <w:t>„</w:t>
      </w:r>
      <w:r w:rsidRPr="008A7F2A">
        <w:rPr>
          <w:rStyle w:val="markedcontent"/>
          <w:rFonts w:ascii="Arial" w:hAnsi="Arial" w:cs="Arial"/>
          <w:sz w:val="24"/>
          <w:szCs w:val="24"/>
        </w:rPr>
        <w:t>Média a experimen</w:t>
      </w:r>
      <w:r w:rsidR="008A7F2A">
        <w:rPr>
          <w:rStyle w:val="markedcontent"/>
          <w:rFonts w:ascii="Arial" w:hAnsi="Arial" w:cs="Arial"/>
          <w:sz w:val="24"/>
          <w:szCs w:val="24"/>
        </w:rPr>
        <w:t>t“</w:t>
      </w:r>
      <w:r w:rsidR="00294AB6">
        <w:rPr>
          <w:rStyle w:val="markedcontent"/>
          <w:rFonts w:ascii="Arial" w:hAnsi="Arial" w:cs="Arial"/>
          <w:sz w:val="24"/>
          <w:szCs w:val="24"/>
        </w:rPr>
        <w:t>.</w:t>
      </w:r>
    </w:p>
    <w:p w:rsidR="003642A7" w:rsidRPr="008A7F2A" w:rsidRDefault="003642A7" w:rsidP="003642A7">
      <w:pPr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8A7F2A">
        <w:rPr>
          <w:rFonts w:ascii="Arial" w:hAnsi="Arial" w:cs="Arial"/>
          <w:b/>
          <w:sz w:val="24"/>
          <w:szCs w:val="24"/>
        </w:rPr>
        <w:t>Stručný komentář hodnotitele</w:t>
      </w:r>
    </w:p>
    <w:p w:rsidR="008A7F2A" w:rsidRDefault="00607F9F" w:rsidP="00441FE6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8A7F2A">
        <w:rPr>
          <w:rFonts w:ascii="Arial" w:hAnsi="Arial" w:cs="Arial"/>
          <w:i/>
          <w:sz w:val="24"/>
          <w:szCs w:val="24"/>
        </w:rPr>
        <w:t xml:space="preserve">Veronika si zvolila </w:t>
      </w:r>
      <w:r w:rsidR="00441FE6" w:rsidRPr="008A7F2A">
        <w:rPr>
          <w:rFonts w:ascii="Arial" w:hAnsi="Arial" w:cs="Arial"/>
          <w:sz w:val="24"/>
          <w:szCs w:val="24"/>
        </w:rPr>
        <w:t xml:space="preserve">pro mne zajímavé téma a to hlavně pro </w:t>
      </w:r>
      <w:r w:rsidR="008132F3" w:rsidRPr="008A7F2A">
        <w:rPr>
          <w:rFonts w:ascii="Arial" w:hAnsi="Arial" w:cs="Arial"/>
          <w:sz w:val="24"/>
          <w:szCs w:val="24"/>
        </w:rPr>
        <w:t>svoji instalaci</w:t>
      </w:r>
      <w:r w:rsidR="00D26617" w:rsidRPr="008A7F2A">
        <w:rPr>
          <w:rFonts w:ascii="Arial" w:hAnsi="Arial" w:cs="Arial"/>
          <w:sz w:val="24"/>
          <w:szCs w:val="24"/>
        </w:rPr>
        <w:t xml:space="preserve"> pod vodní hladinou </w:t>
      </w:r>
      <w:r w:rsidR="008132F3" w:rsidRPr="008A7F2A">
        <w:rPr>
          <w:rStyle w:val="markedcontent"/>
          <w:rFonts w:ascii="Arial" w:hAnsi="Arial" w:cs="Arial"/>
          <w:sz w:val="24"/>
          <w:szCs w:val="24"/>
        </w:rPr>
        <w:t xml:space="preserve">v lomu Velká Amerika. </w:t>
      </w:r>
      <w:r w:rsidR="007F4E7A">
        <w:rPr>
          <w:rStyle w:val="markedcontent"/>
          <w:rFonts w:ascii="Arial" w:hAnsi="Arial" w:cs="Arial"/>
          <w:sz w:val="24"/>
          <w:szCs w:val="24"/>
        </w:rPr>
        <w:t xml:space="preserve">Předložený </w:t>
      </w:r>
      <w:r w:rsidR="007F4E7A">
        <w:rPr>
          <w:rFonts w:ascii="Arial" w:hAnsi="Arial" w:cs="Arial"/>
          <w:sz w:val="24"/>
          <w:szCs w:val="24"/>
        </w:rPr>
        <w:t>o</w:t>
      </w:r>
      <w:r w:rsidR="00D26617" w:rsidRPr="008A7F2A">
        <w:rPr>
          <w:rFonts w:ascii="Arial" w:hAnsi="Arial" w:cs="Arial"/>
          <w:sz w:val="24"/>
          <w:szCs w:val="24"/>
        </w:rPr>
        <w:t xml:space="preserve">bjekt </w:t>
      </w:r>
      <w:r w:rsidR="00841F2C" w:rsidRPr="008A7F2A">
        <w:rPr>
          <w:rFonts w:ascii="Arial" w:hAnsi="Arial" w:cs="Arial"/>
          <w:sz w:val="24"/>
          <w:szCs w:val="24"/>
        </w:rPr>
        <w:t xml:space="preserve">v podobě </w:t>
      </w:r>
      <w:r w:rsidR="00841F2C" w:rsidRPr="008A7F2A">
        <w:rPr>
          <w:rStyle w:val="markedcontent"/>
          <w:rFonts w:ascii="Arial" w:hAnsi="Arial" w:cs="Arial"/>
          <w:sz w:val="24"/>
          <w:szCs w:val="24"/>
        </w:rPr>
        <w:t>organické struktury, odkazující se na korály či podmořské zahrady</w:t>
      </w:r>
      <w:r w:rsidR="008A7F2A">
        <w:rPr>
          <w:rStyle w:val="markedcontent"/>
          <w:rFonts w:ascii="Arial" w:hAnsi="Arial" w:cs="Arial"/>
          <w:sz w:val="24"/>
          <w:szCs w:val="24"/>
        </w:rPr>
        <w:t>,</w:t>
      </w:r>
      <w:r w:rsidR="00841F2C" w:rsidRPr="008A7F2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26617" w:rsidRPr="008A7F2A">
        <w:rPr>
          <w:rFonts w:ascii="Arial" w:hAnsi="Arial" w:cs="Arial"/>
          <w:sz w:val="24"/>
          <w:szCs w:val="24"/>
        </w:rPr>
        <w:t xml:space="preserve">je též poutavý </w:t>
      </w:r>
      <w:r w:rsidR="00AC1903" w:rsidRPr="008A7F2A">
        <w:rPr>
          <w:rFonts w:ascii="Arial" w:hAnsi="Arial" w:cs="Arial"/>
          <w:sz w:val="24"/>
          <w:szCs w:val="24"/>
        </w:rPr>
        <w:t xml:space="preserve">i </w:t>
      </w:r>
      <w:r w:rsidR="00D26617" w:rsidRPr="008A7F2A">
        <w:rPr>
          <w:rFonts w:ascii="Arial" w:hAnsi="Arial" w:cs="Arial"/>
          <w:sz w:val="24"/>
          <w:szCs w:val="24"/>
        </w:rPr>
        <w:t xml:space="preserve">pro jeho transparentní barevnost. </w:t>
      </w:r>
      <w:r w:rsidR="00841F2C" w:rsidRPr="008A7F2A">
        <w:rPr>
          <w:rFonts w:ascii="Arial" w:hAnsi="Arial" w:cs="Arial"/>
          <w:sz w:val="24"/>
          <w:szCs w:val="24"/>
        </w:rPr>
        <w:t xml:space="preserve">Veroniky </w:t>
      </w:r>
      <w:r w:rsidR="00841F2C" w:rsidRPr="007F4E7A">
        <w:rPr>
          <w:rStyle w:val="markedcontent"/>
          <w:rFonts w:ascii="Arial" w:hAnsi="Arial" w:cs="Arial"/>
          <w:sz w:val="24"/>
          <w:szCs w:val="24"/>
        </w:rPr>
        <w:t>p</w:t>
      </w:r>
      <w:r w:rsidR="00AC1903" w:rsidRPr="007F4E7A">
        <w:rPr>
          <w:rStyle w:val="markedcontent"/>
          <w:rFonts w:ascii="Arial" w:hAnsi="Arial" w:cs="Arial"/>
          <w:sz w:val="24"/>
          <w:szCs w:val="24"/>
        </w:rPr>
        <w:t xml:space="preserve">ráce je </w:t>
      </w:r>
      <w:r w:rsidR="008132F3" w:rsidRPr="007F4E7A">
        <w:rPr>
          <w:rStyle w:val="markedcontent"/>
          <w:rFonts w:ascii="Arial" w:hAnsi="Arial" w:cs="Arial"/>
          <w:sz w:val="24"/>
          <w:szCs w:val="24"/>
        </w:rPr>
        <w:t xml:space="preserve">pro mne zajímavá </w:t>
      </w:r>
      <w:r w:rsidR="00AC1903" w:rsidRPr="007F4E7A">
        <w:rPr>
          <w:rStyle w:val="markedcontent"/>
          <w:rFonts w:ascii="Arial" w:hAnsi="Arial" w:cs="Arial"/>
          <w:sz w:val="24"/>
          <w:szCs w:val="24"/>
        </w:rPr>
        <w:t xml:space="preserve">i </w:t>
      </w:r>
      <w:r w:rsidR="008132F3" w:rsidRPr="007F4E7A">
        <w:rPr>
          <w:rStyle w:val="markedcontent"/>
          <w:rFonts w:ascii="Arial" w:hAnsi="Arial" w:cs="Arial"/>
          <w:sz w:val="24"/>
          <w:szCs w:val="24"/>
        </w:rPr>
        <w:t>svým</w:t>
      </w:r>
      <w:r w:rsidR="008132F3" w:rsidRPr="007F4E7A">
        <w:rPr>
          <w:rFonts w:ascii="Arial" w:hAnsi="Arial" w:cs="Arial"/>
          <w:sz w:val="24"/>
          <w:szCs w:val="24"/>
        </w:rPr>
        <w:t xml:space="preserve"> </w:t>
      </w:r>
      <w:r w:rsidR="00441FE6" w:rsidRPr="007F4E7A">
        <w:rPr>
          <w:rFonts w:ascii="Arial" w:hAnsi="Arial" w:cs="Arial"/>
          <w:sz w:val="24"/>
          <w:szCs w:val="24"/>
        </w:rPr>
        <w:t xml:space="preserve">myšlenkovým pochodem v průběhu </w:t>
      </w:r>
      <w:r w:rsidR="008132F3" w:rsidRPr="007F4E7A">
        <w:rPr>
          <w:rFonts w:ascii="Arial" w:hAnsi="Arial" w:cs="Arial"/>
          <w:sz w:val="24"/>
          <w:szCs w:val="24"/>
        </w:rPr>
        <w:t>práce, kdy řeší různá technologická úskalí</w:t>
      </w:r>
      <w:r w:rsidR="00AC1903" w:rsidRPr="007F4E7A">
        <w:rPr>
          <w:rFonts w:ascii="Arial" w:hAnsi="Arial" w:cs="Arial"/>
          <w:sz w:val="24"/>
          <w:szCs w:val="24"/>
        </w:rPr>
        <w:t xml:space="preserve"> v rámci svého vzniku</w:t>
      </w:r>
      <w:r w:rsidR="008A7F2A" w:rsidRPr="007F4E7A">
        <w:rPr>
          <w:rFonts w:ascii="Arial" w:hAnsi="Arial" w:cs="Arial"/>
          <w:sz w:val="24"/>
          <w:szCs w:val="24"/>
        </w:rPr>
        <w:t>, kde vstupuje do vod, které neznala a nemá</w:t>
      </w:r>
      <w:r w:rsidR="001D0E0E" w:rsidRPr="007F4E7A">
        <w:rPr>
          <w:rFonts w:ascii="Arial" w:hAnsi="Arial" w:cs="Arial"/>
          <w:sz w:val="24"/>
          <w:szCs w:val="24"/>
        </w:rPr>
        <w:t xml:space="preserve"> </w:t>
      </w:r>
      <w:r w:rsidR="008A7F2A" w:rsidRPr="007F4E7A">
        <w:rPr>
          <w:rFonts w:ascii="Arial" w:hAnsi="Arial" w:cs="Arial"/>
          <w:sz w:val="24"/>
          <w:szCs w:val="24"/>
        </w:rPr>
        <w:t>je prozkoumané</w:t>
      </w:r>
      <w:r w:rsidR="008132F3" w:rsidRPr="007F4E7A">
        <w:rPr>
          <w:rFonts w:ascii="Arial" w:hAnsi="Arial" w:cs="Arial"/>
          <w:sz w:val="24"/>
          <w:szCs w:val="24"/>
        </w:rPr>
        <w:t>.</w:t>
      </w:r>
      <w:r w:rsidR="001D0E0E" w:rsidRPr="008A7F2A">
        <w:rPr>
          <w:rFonts w:ascii="Arial" w:hAnsi="Arial" w:cs="Arial"/>
          <w:sz w:val="24"/>
          <w:szCs w:val="24"/>
        </w:rPr>
        <w:t xml:space="preserve"> </w:t>
      </w:r>
      <w:r w:rsidR="008A7F2A">
        <w:rPr>
          <w:rFonts w:ascii="Arial" w:hAnsi="Arial" w:cs="Arial"/>
          <w:sz w:val="24"/>
          <w:szCs w:val="24"/>
        </w:rPr>
        <w:t xml:space="preserve"> Mám tím na</w:t>
      </w:r>
      <w:r w:rsidR="0080353E">
        <w:rPr>
          <w:rFonts w:ascii="Arial" w:hAnsi="Arial" w:cs="Arial"/>
          <w:sz w:val="24"/>
          <w:szCs w:val="24"/>
        </w:rPr>
        <w:t xml:space="preserve"> </w:t>
      </w:r>
      <w:r w:rsidR="008A7F2A">
        <w:rPr>
          <w:rFonts w:ascii="Arial" w:hAnsi="Arial" w:cs="Arial"/>
          <w:sz w:val="24"/>
          <w:szCs w:val="24"/>
        </w:rPr>
        <w:t>mysli, převádění objektu do epoxidové pr</w:t>
      </w:r>
      <w:r w:rsidR="00294AB6">
        <w:rPr>
          <w:rFonts w:ascii="Arial" w:hAnsi="Arial" w:cs="Arial"/>
          <w:sz w:val="24"/>
          <w:szCs w:val="24"/>
        </w:rPr>
        <w:t xml:space="preserve">yskyřice za pomoci </w:t>
      </w:r>
      <w:proofErr w:type="spellStart"/>
      <w:r w:rsidR="00294AB6">
        <w:rPr>
          <w:rFonts w:ascii="Arial" w:hAnsi="Arial" w:cs="Arial"/>
          <w:sz w:val="24"/>
          <w:szCs w:val="24"/>
        </w:rPr>
        <w:t>lukaprenové</w:t>
      </w:r>
      <w:proofErr w:type="spellEnd"/>
      <w:r w:rsidR="00294AB6">
        <w:rPr>
          <w:rFonts w:ascii="Arial" w:hAnsi="Arial" w:cs="Arial"/>
          <w:sz w:val="24"/>
          <w:szCs w:val="24"/>
        </w:rPr>
        <w:t xml:space="preserve"> for</w:t>
      </w:r>
      <w:r w:rsidR="008A7F2A">
        <w:rPr>
          <w:rFonts w:ascii="Arial" w:hAnsi="Arial" w:cs="Arial"/>
          <w:sz w:val="24"/>
          <w:szCs w:val="24"/>
        </w:rPr>
        <w:t>m</w:t>
      </w:r>
      <w:r w:rsidR="00294AB6">
        <w:rPr>
          <w:rFonts w:ascii="Arial" w:hAnsi="Arial" w:cs="Arial"/>
          <w:sz w:val="24"/>
          <w:szCs w:val="24"/>
        </w:rPr>
        <w:t>y</w:t>
      </w:r>
      <w:r w:rsidR="008A7F2A">
        <w:rPr>
          <w:rFonts w:ascii="Arial" w:hAnsi="Arial" w:cs="Arial"/>
          <w:sz w:val="24"/>
          <w:szCs w:val="24"/>
        </w:rPr>
        <w:t>. Za sebe musím zmínit, že tato technologie je velmi náročná, právě pro lidi, kteří nemají s tímto pracovním postupem zkušenosti. To se ukázalo i u Veroniky práce</w:t>
      </w:r>
      <w:r w:rsidR="001D0E0E" w:rsidRPr="008A7F2A">
        <w:rPr>
          <w:rFonts w:ascii="Arial" w:hAnsi="Arial" w:cs="Arial"/>
          <w:sz w:val="24"/>
          <w:szCs w:val="24"/>
        </w:rPr>
        <w:t>.</w:t>
      </w:r>
      <w:r w:rsidR="008132F3" w:rsidRPr="008A7F2A">
        <w:rPr>
          <w:rFonts w:ascii="Arial" w:hAnsi="Arial" w:cs="Arial"/>
          <w:sz w:val="24"/>
          <w:szCs w:val="24"/>
        </w:rPr>
        <w:t xml:space="preserve"> </w:t>
      </w:r>
      <w:r w:rsidR="00841F2C" w:rsidRPr="008A7F2A">
        <w:rPr>
          <w:rFonts w:ascii="Arial" w:hAnsi="Arial" w:cs="Arial"/>
          <w:sz w:val="24"/>
          <w:szCs w:val="24"/>
        </w:rPr>
        <w:t>Nemyslím si, že bylo</w:t>
      </w:r>
      <w:r w:rsidR="008132F3" w:rsidRPr="008A7F2A">
        <w:rPr>
          <w:rFonts w:ascii="Arial" w:hAnsi="Arial" w:cs="Arial"/>
          <w:sz w:val="24"/>
          <w:szCs w:val="24"/>
        </w:rPr>
        <w:t xml:space="preserve"> úplně nu</w:t>
      </w:r>
      <w:r w:rsidR="00AC1903" w:rsidRPr="008A7F2A">
        <w:rPr>
          <w:rFonts w:ascii="Arial" w:hAnsi="Arial" w:cs="Arial"/>
          <w:sz w:val="24"/>
          <w:szCs w:val="24"/>
        </w:rPr>
        <w:t>tné složitě odlévat bukové větve</w:t>
      </w:r>
      <w:r w:rsidR="008132F3" w:rsidRPr="008A7F2A">
        <w:rPr>
          <w:rFonts w:ascii="Arial" w:hAnsi="Arial" w:cs="Arial"/>
          <w:sz w:val="24"/>
          <w:szCs w:val="24"/>
        </w:rPr>
        <w:t xml:space="preserve">, </w:t>
      </w:r>
      <w:r w:rsidR="008132F3" w:rsidRPr="008A7F2A">
        <w:rPr>
          <w:rFonts w:ascii="Arial" w:hAnsi="Arial" w:cs="Arial"/>
          <w:sz w:val="24"/>
          <w:szCs w:val="24"/>
        </w:rPr>
        <w:lastRenderedPageBreak/>
        <w:t xml:space="preserve">kde i kvůli technologické a finanční náročnosti vzniklo </w:t>
      </w:r>
      <w:r w:rsidR="00AC1903" w:rsidRPr="008A7F2A">
        <w:rPr>
          <w:rFonts w:ascii="Arial" w:hAnsi="Arial" w:cs="Arial"/>
          <w:sz w:val="24"/>
          <w:szCs w:val="24"/>
        </w:rPr>
        <w:t xml:space="preserve">nakonec </w:t>
      </w:r>
      <w:r w:rsidR="008132F3" w:rsidRPr="008A7F2A">
        <w:rPr>
          <w:rFonts w:ascii="Arial" w:hAnsi="Arial" w:cs="Arial"/>
          <w:sz w:val="24"/>
          <w:szCs w:val="24"/>
        </w:rPr>
        <w:t>9 kusů odlitků z epoxidové pryskyřice.</w:t>
      </w:r>
      <w:r w:rsidR="00D26617" w:rsidRPr="008A7F2A">
        <w:rPr>
          <w:rFonts w:ascii="Arial" w:hAnsi="Arial" w:cs="Arial"/>
          <w:sz w:val="24"/>
          <w:szCs w:val="24"/>
        </w:rPr>
        <w:t xml:space="preserve"> </w:t>
      </w:r>
      <w:r w:rsidR="008132F3" w:rsidRPr="008A7F2A">
        <w:rPr>
          <w:rFonts w:ascii="Arial" w:hAnsi="Arial" w:cs="Arial"/>
          <w:sz w:val="24"/>
          <w:szCs w:val="24"/>
        </w:rPr>
        <w:t>Rozhodně chápu technologickou náročnost projektu</w:t>
      </w:r>
      <w:r w:rsidR="005346B4" w:rsidRPr="008A7F2A">
        <w:rPr>
          <w:rFonts w:ascii="Arial" w:hAnsi="Arial" w:cs="Arial"/>
          <w:sz w:val="24"/>
          <w:szCs w:val="24"/>
        </w:rPr>
        <w:t xml:space="preserve">, ale mohlo se odehrát více za méně </w:t>
      </w:r>
      <w:r w:rsidR="00D26617" w:rsidRPr="008A7F2A">
        <w:rPr>
          <w:rFonts w:ascii="Arial" w:hAnsi="Arial" w:cs="Arial"/>
          <w:sz w:val="24"/>
          <w:szCs w:val="24"/>
        </w:rPr>
        <w:t>peněz</w:t>
      </w:r>
      <w:r w:rsidR="00841F2C" w:rsidRPr="008A7F2A">
        <w:rPr>
          <w:rFonts w:ascii="Arial" w:hAnsi="Arial" w:cs="Arial"/>
          <w:sz w:val="24"/>
          <w:szCs w:val="24"/>
        </w:rPr>
        <w:t xml:space="preserve"> a </w:t>
      </w:r>
      <w:r w:rsidR="00294AB6">
        <w:rPr>
          <w:rFonts w:ascii="Arial" w:hAnsi="Arial" w:cs="Arial"/>
          <w:sz w:val="24"/>
          <w:szCs w:val="24"/>
        </w:rPr>
        <w:t xml:space="preserve">i za </w:t>
      </w:r>
      <w:r w:rsidR="00841F2C" w:rsidRPr="008A7F2A">
        <w:rPr>
          <w:rFonts w:ascii="Arial" w:hAnsi="Arial" w:cs="Arial"/>
          <w:sz w:val="24"/>
          <w:szCs w:val="24"/>
        </w:rPr>
        <w:t>méně časové náročnosti</w:t>
      </w:r>
      <w:r w:rsidR="005346B4" w:rsidRPr="008A7F2A">
        <w:rPr>
          <w:rFonts w:ascii="Arial" w:hAnsi="Arial" w:cs="Arial"/>
          <w:sz w:val="24"/>
          <w:szCs w:val="24"/>
        </w:rPr>
        <w:t xml:space="preserve">. </w:t>
      </w:r>
      <w:r w:rsidR="00441FE6" w:rsidRPr="008A7F2A">
        <w:rPr>
          <w:rFonts w:ascii="Arial" w:hAnsi="Arial" w:cs="Arial"/>
          <w:sz w:val="24"/>
          <w:szCs w:val="24"/>
        </w:rPr>
        <w:t xml:space="preserve"> </w:t>
      </w:r>
      <w:r w:rsidR="00841F2C" w:rsidRPr="008A7F2A">
        <w:rPr>
          <w:rFonts w:ascii="Arial" w:hAnsi="Arial" w:cs="Arial"/>
          <w:sz w:val="24"/>
          <w:szCs w:val="24"/>
        </w:rPr>
        <w:t>Ve výsledku si dovedu</w:t>
      </w:r>
      <w:r w:rsidR="00441FE6" w:rsidRPr="008A7F2A">
        <w:rPr>
          <w:rFonts w:ascii="Arial" w:hAnsi="Arial" w:cs="Arial"/>
          <w:sz w:val="24"/>
          <w:szCs w:val="24"/>
        </w:rPr>
        <w:t xml:space="preserve"> dobře představit </w:t>
      </w:r>
      <w:r w:rsidR="00841F2C" w:rsidRPr="008A7F2A">
        <w:rPr>
          <w:rFonts w:ascii="Arial" w:hAnsi="Arial" w:cs="Arial"/>
          <w:sz w:val="24"/>
          <w:szCs w:val="24"/>
        </w:rPr>
        <w:t>větší a více rozehranou instalaci právě i z důvodu nestandartní</w:t>
      </w:r>
      <w:r w:rsidR="00294AB6">
        <w:rPr>
          <w:rFonts w:ascii="Arial" w:hAnsi="Arial" w:cs="Arial"/>
          <w:sz w:val="24"/>
          <w:szCs w:val="24"/>
        </w:rPr>
        <w:t xml:space="preserve"> instalace pod hladinou vody. </w:t>
      </w:r>
      <w:r w:rsidR="007F4E7A">
        <w:rPr>
          <w:rFonts w:ascii="Arial" w:hAnsi="Arial" w:cs="Arial"/>
          <w:sz w:val="24"/>
          <w:szCs w:val="24"/>
        </w:rPr>
        <w:t xml:space="preserve">U finální instalace bych uvítal </w:t>
      </w:r>
      <w:r w:rsidR="008A7F2A">
        <w:rPr>
          <w:rFonts w:ascii="Arial" w:hAnsi="Arial" w:cs="Arial"/>
          <w:sz w:val="24"/>
          <w:szCs w:val="24"/>
        </w:rPr>
        <w:t xml:space="preserve">kombinaci odlitých bukových větví s více </w:t>
      </w:r>
      <w:proofErr w:type="spellStart"/>
      <w:r w:rsidR="008A7F2A">
        <w:rPr>
          <w:rFonts w:ascii="Arial" w:hAnsi="Arial" w:cs="Arial"/>
          <w:sz w:val="24"/>
          <w:szCs w:val="24"/>
        </w:rPr>
        <w:t>minimalištější</w:t>
      </w:r>
      <w:proofErr w:type="spellEnd"/>
      <w:r w:rsidR="008A7F2A">
        <w:rPr>
          <w:rFonts w:ascii="Arial" w:hAnsi="Arial" w:cs="Arial"/>
          <w:sz w:val="24"/>
          <w:szCs w:val="24"/>
        </w:rPr>
        <w:t xml:space="preserve"> podobou, kterou jsem viděl v kresebné textové části, kdy se </w:t>
      </w:r>
      <w:r w:rsidR="008214AD">
        <w:rPr>
          <w:rFonts w:ascii="Arial" w:hAnsi="Arial" w:cs="Arial"/>
          <w:sz w:val="24"/>
          <w:szCs w:val="24"/>
        </w:rPr>
        <w:t xml:space="preserve">objekty odehrávali v jednoduché geometrické podobě. </w:t>
      </w:r>
    </w:p>
    <w:p w:rsidR="003642A7" w:rsidRPr="008A7F2A" w:rsidRDefault="008A7F2A" w:rsidP="00441FE6">
      <w:pPr>
        <w:spacing w:after="120" w:line="360" w:lineRule="auto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441FE6" w:rsidRPr="008A7F2A">
        <w:rPr>
          <w:rFonts w:ascii="Arial" w:hAnsi="Arial" w:cs="Arial"/>
          <w:sz w:val="24"/>
          <w:szCs w:val="24"/>
        </w:rPr>
        <w:t>Určitě se nejedená</w:t>
      </w:r>
      <w:r w:rsidR="00841F2C" w:rsidRPr="008A7F2A">
        <w:rPr>
          <w:rFonts w:ascii="Arial" w:hAnsi="Arial" w:cs="Arial"/>
          <w:sz w:val="24"/>
          <w:szCs w:val="24"/>
        </w:rPr>
        <w:t xml:space="preserve"> o úplně novou</w:t>
      </w:r>
      <w:r w:rsidR="00441FE6" w:rsidRPr="008A7F2A">
        <w:rPr>
          <w:rFonts w:ascii="Arial" w:hAnsi="Arial" w:cs="Arial"/>
          <w:sz w:val="24"/>
          <w:szCs w:val="24"/>
        </w:rPr>
        <w:t xml:space="preserve"> myšlenku</w:t>
      </w:r>
      <w:r w:rsidR="00841F2C" w:rsidRPr="008A7F2A">
        <w:rPr>
          <w:rFonts w:ascii="Arial" w:hAnsi="Arial" w:cs="Arial"/>
          <w:sz w:val="24"/>
          <w:szCs w:val="24"/>
        </w:rPr>
        <w:t>,</w:t>
      </w:r>
      <w:r w:rsidR="007F4E7A">
        <w:rPr>
          <w:rFonts w:ascii="Arial" w:hAnsi="Arial" w:cs="Arial"/>
          <w:sz w:val="24"/>
          <w:szCs w:val="24"/>
        </w:rPr>
        <w:t xml:space="preserve"> instalovat objekty pod vodní hladinou</w:t>
      </w:r>
      <w:r w:rsidR="00441FE6" w:rsidRPr="008A7F2A">
        <w:rPr>
          <w:rFonts w:ascii="Arial" w:hAnsi="Arial" w:cs="Arial"/>
          <w:sz w:val="24"/>
          <w:szCs w:val="24"/>
        </w:rPr>
        <w:t xml:space="preserve">. Jako předchůdce může posloužit </w:t>
      </w:r>
      <w:proofErr w:type="spellStart"/>
      <w:r w:rsidR="00441FE6" w:rsidRPr="008A7F2A">
        <w:rPr>
          <w:rFonts w:ascii="Arial" w:hAnsi="Arial" w:cs="Arial"/>
          <w:sz w:val="24"/>
          <w:szCs w:val="24"/>
        </w:rPr>
        <w:t>Ja</w:t>
      </w:r>
      <w:r w:rsidR="00AC1903" w:rsidRPr="008A7F2A">
        <w:rPr>
          <w:rFonts w:ascii="Arial" w:hAnsi="Arial" w:cs="Arial"/>
          <w:sz w:val="24"/>
          <w:szCs w:val="24"/>
        </w:rPr>
        <w:t>son</w:t>
      </w:r>
      <w:proofErr w:type="spellEnd"/>
      <w:r w:rsidR="00AC1903" w:rsidRPr="008A7F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903" w:rsidRPr="008A7F2A">
        <w:rPr>
          <w:rFonts w:ascii="Arial" w:hAnsi="Arial" w:cs="Arial"/>
          <w:sz w:val="24"/>
          <w:szCs w:val="24"/>
        </w:rPr>
        <w:t>deCaires</w:t>
      </w:r>
      <w:proofErr w:type="spellEnd"/>
      <w:r w:rsidR="00AC1903" w:rsidRPr="008A7F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903" w:rsidRPr="008A7F2A">
        <w:rPr>
          <w:rFonts w:ascii="Arial" w:hAnsi="Arial" w:cs="Arial"/>
          <w:sz w:val="24"/>
          <w:szCs w:val="24"/>
        </w:rPr>
        <w:t>Taylor</w:t>
      </w:r>
      <w:proofErr w:type="spellEnd"/>
      <w:r w:rsidR="00AC1903" w:rsidRPr="008A7F2A">
        <w:rPr>
          <w:rFonts w:ascii="Arial" w:hAnsi="Arial" w:cs="Arial"/>
          <w:sz w:val="24"/>
          <w:szCs w:val="24"/>
        </w:rPr>
        <w:t>, který ale pod vodou instaluje</w:t>
      </w:r>
      <w:r w:rsidR="00441FE6" w:rsidRPr="008A7F2A">
        <w:rPr>
          <w:rFonts w:ascii="Arial" w:hAnsi="Arial" w:cs="Arial"/>
          <w:sz w:val="24"/>
          <w:szCs w:val="24"/>
        </w:rPr>
        <w:t xml:space="preserve"> figurální kompozice. Toto mi vůbec nevadí, jedná se pro mne o zajímavý a neotřelý </w:t>
      </w:r>
      <w:r w:rsidR="007F4E7A">
        <w:rPr>
          <w:rFonts w:ascii="Arial" w:hAnsi="Arial" w:cs="Arial"/>
          <w:sz w:val="24"/>
          <w:szCs w:val="24"/>
        </w:rPr>
        <w:t xml:space="preserve">nápad a </w:t>
      </w:r>
      <w:r w:rsidR="00441FE6" w:rsidRPr="008A7F2A">
        <w:rPr>
          <w:rFonts w:ascii="Arial" w:hAnsi="Arial" w:cs="Arial"/>
          <w:sz w:val="24"/>
          <w:szCs w:val="24"/>
        </w:rPr>
        <w:t>koncept</w:t>
      </w:r>
      <w:r w:rsidR="005346B4" w:rsidRPr="008A7F2A">
        <w:rPr>
          <w:rFonts w:ascii="Arial" w:hAnsi="Arial" w:cs="Arial"/>
          <w:sz w:val="24"/>
          <w:szCs w:val="24"/>
        </w:rPr>
        <w:t>. Co bych chtěl</w:t>
      </w:r>
      <w:r>
        <w:rPr>
          <w:rFonts w:ascii="Arial" w:hAnsi="Arial" w:cs="Arial"/>
          <w:sz w:val="24"/>
          <w:szCs w:val="24"/>
        </w:rPr>
        <w:t>,</w:t>
      </w:r>
      <w:r w:rsidR="005346B4" w:rsidRPr="008A7F2A">
        <w:rPr>
          <w:rFonts w:ascii="Arial" w:hAnsi="Arial" w:cs="Arial"/>
          <w:sz w:val="24"/>
          <w:szCs w:val="24"/>
        </w:rPr>
        <w:t xml:space="preserve"> ale zmínit</w:t>
      </w:r>
      <w:r w:rsidR="007F4E7A">
        <w:rPr>
          <w:rFonts w:ascii="Arial" w:hAnsi="Arial" w:cs="Arial"/>
          <w:sz w:val="24"/>
          <w:szCs w:val="24"/>
        </w:rPr>
        <w:t>,</w:t>
      </w:r>
      <w:r w:rsidR="005346B4" w:rsidRPr="008A7F2A">
        <w:rPr>
          <w:rFonts w:ascii="Arial" w:hAnsi="Arial" w:cs="Arial"/>
          <w:sz w:val="24"/>
          <w:szCs w:val="24"/>
        </w:rPr>
        <w:t xml:space="preserve"> co se mi </w:t>
      </w:r>
      <w:r w:rsidR="007F4E7A" w:rsidRPr="008A7F2A">
        <w:rPr>
          <w:rFonts w:ascii="Arial" w:hAnsi="Arial" w:cs="Arial"/>
          <w:sz w:val="24"/>
          <w:szCs w:val="24"/>
        </w:rPr>
        <w:t>nelíbí, jest</w:t>
      </w:r>
      <w:r w:rsidR="005346B4" w:rsidRPr="008A7F2A">
        <w:rPr>
          <w:rFonts w:ascii="Arial" w:hAnsi="Arial" w:cs="Arial"/>
          <w:sz w:val="24"/>
          <w:szCs w:val="24"/>
        </w:rPr>
        <w:t xml:space="preserve"> zvolená </w:t>
      </w:r>
      <w:r w:rsidR="007F4E7A" w:rsidRPr="008A7F2A">
        <w:rPr>
          <w:rFonts w:ascii="Arial" w:hAnsi="Arial" w:cs="Arial"/>
          <w:sz w:val="24"/>
          <w:szCs w:val="24"/>
        </w:rPr>
        <w:t>instalace</w:t>
      </w:r>
      <w:r w:rsidR="005346B4" w:rsidRPr="008A7F2A">
        <w:rPr>
          <w:rFonts w:ascii="Arial" w:hAnsi="Arial" w:cs="Arial"/>
          <w:sz w:val="24"/>
          <w:szCs w:val="24"/>
        </w:rPr>
        <w:t xml:space="preserve"> do kovového stojanu. Pro mne</w:t>
      </w:r>
      <w:r w:rsidR="007F4E7A">
        <w:rPr>
          <w:rFonts w:ascii="Arial" w:hAnsi="Arial" w:cs="Arial"/>
          <w:sz w:val="24"/>
          <w:szCs w:val="24"/>
        </w:rPr>
        <w:t xml:space="preserve"> s prací vůbec nekoresponduje. P</w:t>
      </w:r>
      <w:r w:rsidR="00841F2C" w:rsidRPr="008A7F2A">
        <w:rPr>
          <w:rFonts w:ascii="Arial" w:hAnsi="Arial" w:cs="Arial"/>
          <w:sz w:val="24"/>
          <w:szCs w:val="24"/>
        </w:rPr>
        <w:t>ráce by si zasloužila v této části více</w:t>
      </w:r>
      <w:r>
        <w:rPr>
          <w:rFonts w:ascii="Arial" w:hAnsi="Arial" w:cs="Arial"/>
          <w:sz w:val="24"/>
          <w:szCs w:val="24"/>
        </w:rPr>
        <w:t xml:space="preserve"> promyslet a propracovat jinou formou.</w:t>
      </w:r>
    </w:p>
    <w:p w:rsidR="003642A7" w:rsidRPr="008A7F2A" w:rsidRDefault="003642A7" w:rsidP="003642A7">
      <w:pPr>
        <w:pStyle w:val="Odstavecseseznamem"/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8A7F2A">
        <w:rPr>
          <w:rFonts w:ascii="Arial" w:hAnsi="Arial" w:cs="Arial"/>
          <w:b/>
          <w:sz w:val="24"/>
          <w:szCs w:val="24"/>
        </w:rPr>
        <w:t>Vyjádření o plagiátorství</w:t>
      </w:r>
    </w:p>
    <w:p w:rsidR="00607F9F" w:rsidRPr="008A7F2A" w:rsidRDefault="00607F9F" w:rsidP="00607F9F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8A7F2A">
        <w:rPr>
          <w:rFonts w:ascii="Arial" w:hAnsi="Arial" w:cs="Arial"/>
          <w:b/>
          <w:sz w:val="24"/>
          <w:szCs w:val="24"/>
        </w:rPr>
        <w:t xml:space="preserve">      </w:t>
      </w:r>
      <w:r w:rsidRPr="008A7F2A">
        <w:rPr>
          <w:rFonts w:ascii="Arial" w:hAnsi="Arial" w:cs="Arial"/>
          <w:sz w:val="24"/>
          <w:szCs w:val="24"/>
        </w:rPr>
        <w:t>Nic jsem neshledal.</w:t>
      </w:r>
    </w:p>
    <w:p w:rsidR="003642A7" w:rsidRPr="008A7F2A" w:rsidRDefault="003642A7" w:rsidP="003642A7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8A7F2A">
        <w:rPr>
          <w:rFonts w:ascii="Arial" w:hAnsi="Arial" w:cs="Arial"/>
          <w:b/>
          <w:sz w:val="24"/>
          <w:szCs w:val="24"/>
        </w:rPr>
        <w:t>4. Navrhovaná známka a případný komentář</w:t>
      </w:r>
    </w:p>
    <w:p w:rsidR="003642A7" w:rsidRPr="008A7F2A" w:rsidRDefault="00AC1903" w:rsidP="00441FE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8A7F2A">
        <w:rPr>
          <w:rFonts w:ascii="Arial" w:hAnsi="Arial" w:cs="Arial"/>
          <w:sz w:val="24"/>
          <w:szCs w:val="24"/>
        </w:rPr>
        <w:t>R</w:t>
      </w:r>
      <w:r w:rsidR="00441FE6" w:rsidRPr="008A7F2A">
        <w:rPr>
          <w:rFonts w:ascii="Arial" w:hAnsi="Arial" w:cs="Arial"/>
          <w:sz w:val="24"/>
          <w:szCs w:val="24"/>
        </w:rPr>
        <w:t xml:space="preserve">ád </w:t>
      </w:r>
      <w:r w:rsidRPr="008A7F2A">
        <w:rPr>
          <w:rFonts w:ascii="Arial" w:hAnsi="Arial" w:cs="Arial"/>
          <w:sz w:val="24"/>
          <w:szCs w:val="24"/>
        </w:rPr>
        <w:t xml:space="preserve">bych </w:t>
      </w:r>
      <w:r w:rsidR="00441FE6" w:rsidRPr="008A7F2A">
        <w:rPr>
          <w:rFonts w:ascii="Arial" w:hAnsi="Arial" w:cs="Arial"/>
          <w:sz w:val="24"/>
          <w:szCs w:val="24"/>
        </w:rPr>
        <w:t>hodnotil známkou výborně, ale též cítím možnost většího využití celkového potenciálu myšlenky, což se pro mne úplně neodehrálo</w:t>
      </w:r>
      <w:r w:rsidR="007634DD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441FE6" w:rsidRPr="008A7F2A">
        <w:rPr>
          <w:rFonts w:ascii="Arial" w:hAnsi="Arial" w:cs="Arial"/>
          <w:sz w:val="24"/>
          <w:szCs w:val="24"/>
        </w:rPr>
        <w:t>tak bych se nebránil známce velmi dobře.</w:t>
      </w:r>
    </w:p>
    <w:p w:rsidR="0080353E" w:rsidRDefault="0080353E" w:rsidP="003642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642A7" w:rsidRDefault="003642A7" w:rsidP="003642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80353E">
        <w:rPr>
          <w:rFonts w:ascii="Garamond" w:hAnsi="Garamond"/>
          <w:b/>
          <w:sz w:val="24"/>
          <w:szCs w:val="24"/>
        </w:rPr>
        <w:t xml:space="preserve"> 20. 5. 2023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43E08">
        <w:rPr>
          <w:rFonts w:ascii="Garamond" w:hAnsi="Garamond"/>
          <w:b/>
          <w:noProof/>
          <w:sz w:val="24"/>
          <w:szCs w:val="24"/>
        </w:rPr>
        <w:t>Doc. MgA. Luděk Míšek</w:t>
      </w:r>
    </w:p>
    <w:p w:rsidR="003642A7" w:rsidRPr="00141626" w:rsidRDefault="003642A7" w:rsidP="003642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3642A7" w:rsidRDefault="003642A7" w:rsidP="003642A7">
      <w:pPr>
        <w:rPr>
          <w:rFonts w:ascii="Garamond" w:hAnsi="Garamond"/>
        </w:rPr>
      </w:pPr>
    </w:p>
    <w:p w:rsidR="003642A7" w:rsidRDefault="003642A7" w:rsidP="003642A7">
      <w:pPr>
        <w:rPr>
          <w:rFonts w:ascii="Garamond" w:hAnsi="Garamond"/>
        </w:rPr>
      </w:pPr>
    </w:p>
    <w:p w:rsidR="003642A7" w:rsidRDefault="003642A7" w:rsidP="003642A7">
      <w:pPr>
        <w:rPr>
          <w:rFonts w:ascii="Garamond" w:hAnsi="Garamond"/>
        </w:rPr>
      </w:pPr>
    </w:p>
    <w:p w:rsidR="003642A7" w:rsidRDefault="003642A7" w:rsidP="003642A7">
      <w:pPr>
        <w:rPr>
          <w:rFonts w:ascii="Garamond" w:hAnsi="Garamond"/>
        </w:rPr>
      </w:pPr>
    </w:p>
    <w:p w:rsidR="003642A7" w:rsidRDefault="003642A7" w:rsidP="003642A7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682304" w:rsidRDefault="00682304"/>
    <w:sectPr w:rsidR="00682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A7"/>
    <w:rsid w:val="00087035"/>
    <w:rsid w:val="001D0E0E"/>
    <w:rsid w:val="00294AB6"/>
    <w:rsid w:val="003642A7"/>
    <w:rsid w:val="00441FE6"/>
    <w:rsid w:val="005346B4"/>
    <w:rsid w:val="00607F9F"/>
    <w:rsid w:val="00682304"/>
    <w:rsid w:val="007634DD"/>
    <w:rsid w:val="007F4E7A"/>
    <w:rsid w:val="0080353E"/>
    <w:rsid w:val="008132F3"/>
    <w:rsid w:val="008214AD"/>
    <w:rsid w:val="00841F2C"/>
    <w:rsid w:val="008A7F2A"/>
    <w:rsid w:val="00AC1903"/>
    <w:rsid w:val="00D26617"/>
    <w:rsid w:val="00D5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034E"/>
  <w15:chartTrackingRefBased/>
  <w15:docId w15:val="{5A6D162B-0E38-422E-9157-79E54CAA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642A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642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642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Standardnpsmoodstavce"/>
    <w:rsid w:val="00607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4</cp:revision>
  <dcterms:created xsi:type="dcterms:W3CDTF">2023-05-22T09:35:00Z</dcterms:created>
  <dcterms:modified xsi:type="dcterms:W3CDTF">2023-05-22T09:37:00Z</dcterms:modified>
</cp:coreProperties>
</file>