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0B76C1">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0B76C1">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0B76C1">
        <w:rPr>
          <w:b/>
          <w:i/>
        </w:rPr>
        <w:t xml:space="preserve">             Jitka Čapková</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FB2231">
        <w:rPr>
          <w:b/>
          <w:i/>
        </w:rPr>
        <w:t xml:space="preserve">Vliv </w:t>
      </w:r>
      <w:proofErr w:type="spellStart"/>
      <w:r w:rsidR="00FB2231">
        <w:rPr>
          <w:b/>
          <w:i/>
        </w:rPr>
        <w:t>eurasianismu</w:t>
      </w:r>
      <w:proofErr w:type="spellEnd"/>
      <w:r w:rsidR="00FB2231">
        <w:rPr>
          <w:b/>
          <w:i/>
        </w:rPr>
        <w:t xml:space="preserve"> </w:t>
      </w:r>
      <w:r w:rsidR="000B76C1">
        <w:rPr>
          <w:b/>
          <w:i/>
        </w:rPr>
        <w:t>n</w:t>
      </w:r>
      <w:r w:rsidR="00FB2231">
        <w:rPr>
          <w:b/>
          <w:i/>
        </w:rPr>
        <w:t>a</w:t>
      </w:r>
      <w:r w:rsidR="000B76C1">
        <w:rPr>
          <w:b/>
          <w:i/>
        </w:rPr>
        <w:t xml:space="preserve"> zahraniční politiku Ruské federace</w:t>
      </w:r>
      <w:r w:rsidR="000B76C1" w:rsidRPr="00435ED6">
        <w:rPr>
          <w:b/>
          <w:i/>
        </w:rPr>
        <w:t xml:space="preserve">                                                                                                        </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682613">
        <w:t xml:space="preserve"> Magda Leichtová, Ph.D.</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0B76C1" w:rsidP="002821D2">
      <w:pPr>
        <w:pStyle w:val="Odstavecseseznamem"/>
        <w:tabs>
          <w:tab w:val="left" w:pos="142"/>
        </w:tabs>
        <w:ind w:left="142" w:hanging="142"/>
        <w:rPr>
          <w:sz w:val="20"/>
          <w:szCs w:val="20"/>
        </w:rPr>
      </w:pPr>
      <w:r>
        <w:rPr>
          <w:sz w:val="20"/>
          <w:szCs w:val="20"/>
        </w:rPr>
        <w:t xml:space="preserve">Cílem práce je zhodnotit praktické dopady konceptu </w:t>
      </w:r>
      <w:proofErr w:type="spellStart"/>
      <w:r>
        <w:rPr>
          <w:sz w:val="20"/>
          <w:szCs w:val="20"/>
        </w:rPr>
        <w:t>eurasianismu</w:t>
      </w:r>
      <w:proofErr w:type="spellEnd"/>
      <w:r>
        <w:rPr>
          <w:sz w:val="20"/>
          <w:szCs w:val="20"/>
        </w:rPr>
        <w:t xml:space="preserve"> na ruskou zahraniční politiku. Cíle práce se nepodařilo dosáhnout.</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0B76C1" w:rsidRDefault="000B76C1" w:rsidP="000B76C1">
      <w:pPr>
        <w:tabs>
          <w:tab w:val="left" w:pos="284"/>
        </w:tabs>
        <w:jc w:val="both"/>
        <w:rPr>
          <w:sz w:val="20"/>
          <w:szCs w:val="20"/>
        </w:rPr>
      </w:pPr>
      <w:r>
        <w:rPr>
          <w:sz w:val="20"/>
          <w:szCs w:val="20"/>
        </w:rPr>
        <w:t>K obsahové stránce textu nemohu příliš říci, protože jsem práci přestala číst na straně 8. Pokud se autorce podaří vyvrátit níže uvedené podezření, pak bude na zkušební komisi zhodnotit, zda práci hodl</w:t>
      </w:r>
      <w:r w:rsidR="00682613">
        <w:rPr>
          <w:sz w:val="20"/>
          <w:szCs w:val="20"/>
        </w:rPr>
        <w:t>á po obsahové stránce důvěřovat</w:t>
      </w:r>
      <w:r>
        <w:rPr>
          <w:sz w:val="20"/>
          <w:szCs w:val="20"/>
        </w:rPr>
        <w:t xml:space="preserve"> a může se v tomto hodnocení opřít o nezaujatý posudek oponenta práce.</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0B76C1" w:rsidRDefault="000B76C1" w:rsidP="002821D2">
      <w:pPr>
        <w:pStyle w:val="Odstavecseseznamem"/>
        <w:tabs>
          <w:tab w:val="left" w:pos="284"/>
        </w:tabs>
        <w:ind w:left="142" w:hanging="142"/>
        <w:jc w:val="both"/>
        <w:rPr>
          <w:rFonts w:cstheme="minorHAnsi"/>
          <w:sz w:val="20"/>
          <w:szCs w:val="20"/>
        </w:rPr>
      </w:pPr>
      <w:r w:rsidRPr="000B76C1">
        <w:rPr>
          <w:rFonts w:cstheme="minorHAnsi"/>
          <w:sz w:val="20"/>
          <w:szCs w:val="20"/>
        </w:rPr>
        <w:t>Na straně 8 textu jsem objevila v každém předloženém odstavci plagiát</w:t>
      </w:r>
      <w:r w:rsidR="00682613">
        <w:rPr>
          <w:rFonts w:cstheme="minorHAnsi"/>
          <w:sz w:val="20"/>
          <w:szCs w:val="20"/>
        </w:rPr>
        <w:t>,</w:t>
      </w:r>
      <w:r w:rsidRPr="000B76C1">
        <w:rPr>
          <w:rFonts w:cstheme="minorHAnsi"/>
          <w:sz w:val="20"/>
          <w:szCs w:val="20"/>
        </w:rPr>
        <w:t xml:space="preserve"> a tedy jsem usoudi</w:t>
      </w:r>
      <w:r w:rsidR="00682613">
        <w:rPr>
          <w:rFonts w:cstheme="minorHAnsi"/>
          <w:sz w:val="20"/>
          <w:szCs w:val="20"/>
        </w:rPr>
        <w:t>la, že můj čas je příliš drahý na </w:t>
      </w:r>
      <w:r w:rsidRPr="000B76C1">
        <w:rPr>
          <w:rFonts w:cstheme="minorHAnsi"/>
          <w:sz w:val="20"/>
          <w:szCs w:val="20"/>
        </w:rPr>
        <w:t>to</w:t>
      </w:r>
      <w:r w:rsidR="00682613">
        <w:rPr>
          <w:rFonts w:cstheme="minorHAnsi"/>
          <w:sz w:val="20"/>
          <w:szCs w:val="20"/>
        </w:rPr>
        <w:t>,</w:t>
      </w:r>
      <w:r w:rsidRPr="000B76C1">
        <w:rPr>
          <w:rFonts w:cstheme="minorHAnsi"/>
          <w:sz w:val="20"/>
          <w:szCs w:val="20"/>
        </w:rPr>
        <w:t xml:space="preserve"> abych četla práce jiných studentů a autorů, než studentky</w:t>
      </w:r>
      <w:r w:rsidR="00CA585A">
        <w:rPr>
          <w:rFonts w:cstheme="minorHAnsi"/>
          <w:sz w:val="20"/>
          <w:szCs w:val="20"/>
        </w:rPr>
        <w:t>,</w:t>
      </w:r>
      <w:r w:rsidRPr="000B76C1">
        <w:rPr>
          <w:rFonts w:cstheme="minorHAnsi"/>
          <w:sz w:val="20"/>
          <w:szCs w:val="20"/>
        </w:rPr>
        <w:t xml:space="preserve"> o jejíž DP se jedná.</w:t>
      </w:r>
    </w:p>
    <w:p w:rsidR="000B76C1" w:rsidRPr="000B76C1" w:rsidRDefault="000B76C1" w:rsidP="002821D2">
      <w:pPr>
        <w:pStyle w:val="Odstavecseseznamem"/>
        <w:tabs>
          <w:tab w:val="left" w:pos="284"/>
        </w:tabs>
        <w:ind w:left="142" w:hanging="142"/>
        <w:jc w:val="both"/>
        <w:rPr>
          <w:rFonts w:cstheme="minorHAnsi"/>
          <w:sz w:val="20"/>
          <w:szCs w:val="20"/>
        </w:rPr>
      </w:pPr>
      <w:r w:rsidRPr="000B76C1">
        <w:rPr>
          <w:rFonts w:cstheme="minorHAnsi"/>
          <w:sz w:val="20"/>
          <w:szCs w:val="20"/>
        </w:rPr>
        <w:t>V odstavci prvním na straně 8 (viz</w:t>
      </w:r>
      <w:r w:rsidR="00682613">
        <w:rPr>
          <w:rFonts w:cstheme="minorHAnsi"/>
          <w:sz w:val="20"/>
          <w:szCs w:val="20"/>
        </w:rPr>
        <w:t>,</w:t>
      </w:r>
      <w:r w:rsidRPr="000B76C1">
        <w:rPr>
          <w:rFonts w:cstheme="minorHAnsi"/>
          <w:sz w:val="20"/>
          <w:szCs w:val="20"/>
        </w:rPr>
        <w:t xml:space="preserve"> prosím</w:t>
      </w:r>
      <w:r w:rsidR="00682613">
        <w:rPr>
          <w:rFonts w:cstheme="minorHAnsi"/>
          <w:sz w:val="20"/>
          <w:szCs w:val="20"/>
        </w:rPr>
        <w:t>,</w:t>
      </w:r>
      <w:bookmarkStart w:id="0" w:name="_GoBack"/>
      <w:bookmarkEnd w:id="0"/>
      <w:r w:rsidRPr="000B76C1">
        <w:rPr>
          <w:rFonts w:cstheme="minorHAnsi"/>
          <w:sz w:val="20"/>
          <w:szCs w:val="20"/>
        </w:rPr>
        <w:t xml:space="preserve"> mou kopii práce) cituji originální zdroj</w:t>
      </w:r>
    </w:p>
    <w:p w:rsidR="000B76C1" w:rsidRDefault="000B76C1" w:rsidP="002821D2">
      <w:pPr>
        <w:pStyle w:val="Odstavecseseznamem"/>
        <w:tabs>
          <w:tab w:val="left" w:pos="284"/>
        </w:tabs>
        <w:ind w:left="142" w:hanging="142"/>
        <w:jc w:val="both"/>
        <w:rPr>
          <w:rFonts w:cstheme="minorHAnsi"/>
          <w:sz w:val="20"/>
          <w:szCs w:val="20"/>
        </w:rPr>
      </w:pPr>
      <w:r>
        <w:rPr>
          <w:rFonts w:cstheme="minorHAnsi"/>
          <w:i/>
          <w:sz w:val="20"/>
          <w:szCs w:val="20"/>
        </w:rPr>
        <w:tab/>
      </w:r>
      <w:r w:rsidRPr="000B76C1">
        <w:rPr>
          <w:rFonts w:cstheme="minorHAnsi"/>
          <w:i/>
          <w:sz w:val="20"/>
          <w:szCs w:val="20"/>
        </w:rPr>
        <w:t>„Eurasii=Rusko (v hranicích impéria k r. 1917) vyzvedal jako zvláštní kontinent, který považoval v rámci Starého světa za základní a ústřední. Evropu představoval jako pouhou periferii Starého světa v podobě dvou poloostrovů, podobně mu periferií byla i jižní a jihovýchodní Asie.“</w:t>
      </w:r>
      <w:r w:rsidRPr="000B76C1">
        <w:rPr>
          <w:rFonts w:cstheme="minorHAnsi"/>
          <w:sz w:val="20"/>
          <w:szCs w:val="20"/>
        </w:rPr>
        <w:t xml:space="preserve"> (dostupné na </w:t>
      </w:r>
      <w:hyperlink r:id="rId8" w:history="1">
        <w:r w:rsidR="00CA585A" w:rsidRPr="001B250D">
          <w:rPr>
            <w:rStyle w:val="Hypertextovodkaz"/>
            <w:rFonts w:cstheme="minorHAnsi"/>
            <w:sz w:val="20"/>
            <w:szCs w:val="20"/>
          </w:rPr>
          <w:t>http://www.phil.muni.cz/fil/scf/komplet/savick.html 14.5.2012</w:t>
        </w:r>
      </w:hyperlink>
      <w:r w:rsidRPr="000B76C1">
        <w:rPr>
          <w:rFonts w:cstheme="minorHAnsi"/>
          <w:sz w:val="20"/>
          <w:szCs w:val="20"/>
        </w:rPr>
        <w:t>)</w:t>
      </w:r>
    </w:p>
    <w:p w:rsidR="00CA585A" w:rsidRPr="000B76C1" w:rsidRDefault="00CA585A" w:rsidP="002821D2">
      <w:pPr>
        <w:pStyle w:val="Odstavecseseznamem"/>
        <w:tabs>
          <w:tab w:val="left" w:pos="284"/>
        </w:tabs>
        <w:ind w:left="142" w:hanging="142"/>
        <w:jc w:val="both"/>
        <w:rPr>
          <w:rFonts w:cstheme="minorHAnsi"/>
          <w:sz w:val="20"/>
          <w:szCs w:val="20"/>
        </w:rPr>
      </w:pPr>
    </w:p>
    <w:p w:rsidR="000B76C1" w:rsidRPr="000B76C1" w:rsidRDefault="000B76C1" w:rsidP="002821D2">
      <w:pPr>
        <w:pStyle w:val="Odstavecseseznamem"/>
        <w:tabs>
          <w:tab w:val="left" w:pos="284"/>
        </w:tabs>
        <w:ind w:left="142" w:hanging="142"/>
        <w:jc w:val="both"/>
        <w:rPr>
          <w:rFonts w:cstheme="minorHAnsi"/>
          <w:sz w:val="20"/>
          <w:szCs w:val="20"/>
        </w:rPr>
      </w:pPr>
      <w:r w:rsidRPr="000B76C1">
        <w:rPr>
          <w:rFonts w:cstheme="minorHAnsi"/>
          <w:sz w:val="20"/>
          <w:szCs w:val="20"/>
        </w:rPr>
        <w:t xml:space="preserve">V odstavci druhém cituji originální zdroj: </w:t>
      </w:r>
    </w:p>
    <w:p w:rsidR="000B76C1" w:rsidRDefault="000B76C1" w:rsidP="002821D2">
      <w:pPr>
        <w:pStyle w:val="Odstavecseseznamem"/>
        <w:tabs>
          <w:tab w:val="left" w:pos="284"/>
        </w:tabs>
        <w:ind w:left="142" w:hanging="142"/>
        <w:jc w:val="both"/>
        <w:rPr>
          <w:rFonts w:cstheme="minorHAnsi"/>
          <w:sz w:val="20"/>
          <w:szCs w:val="20"/>
        </w:rPr>
      </w:pPr>
      <w:r>
        <w:rPr>
          <w:rFonts w:cstheme="minorHAnsi"/>
          <w:sz w:val="20"/>
          <w:szCs w:val="20"/>
        </w:rPr>
        <w:tab/>
      </w:r>
      <w:r w:rsidRPr="000B76C1">
        <w:rPr>
          <w:rFonts w:cstheme="minorHAnsi"/>
          <w:i/>
          <w:sz w:val="20"/>
          <w:szCs w:val="20"/>
        </w:rPr>
        <w:t xml:space="preserve">„Základem </w:t>
      </w:r>
      <w:proofErr w:type="spellStart"/>
      <w:r w:rsidRPr="000B76C1">
        <w:rPr>
          <w:rFonts w:cstheme="minorHAnsi"/>
          <w:i/>
          <w:sz w:val="20"/>
          <w:szCs w:val="20"/>
        </w:rPr>
        <w:t>Mackinderovy</w:t>
      </w:r>
      <w:proofErr w:type="spellEnd"/>
      <w:r w:rsidRPr="000B76C1">
        <w:rPr>
          <w:rFonts w:cstheme="minorHAnsi"/>
          <w:i/>
          <w:sz w:val="20"/>
          <w:szCs w:val="20"/>
        </w:rPr>
        <w:t xml:space="preserve"> geopolitiky se stal osobitý pohled na Eurasii, Evropu však neohraničoval na jihu Středozemním mořem ale saharskou pouští (což v podstatě odpovídá antickému pohledu). Dějiny Evropy podřídil asijské historii: po tisíce let přece asijští nájezdníci neustále pronikali širokým prostorem mezi Uralem a Kaspickým mořem, postupovali otevřeným prostorem jižního Ruska a pronikali do srdce evropského poloostrova, čímž ovlivňovali osudy národů v okolí – Rusů, Němců, Francouzů, Italů atd. Takto podle </w:t>
      </w:r>
      <w:proofErr w:type="spellStart"/>
      <w:r w:rsidRPr="000B76C1">
        <w:rPr>
          <w:rFonts w:cstheme="minorHAnsi"/>
          <w:i/>
          <w:sz w:val="20"/>
          <w:szCs w:val="20"/>
        </w:rPr>
        <w:t>Mackindera</w:t>
      </w:r>
      <w:proofErr w:type="spellEnd"/>
      <w:r w:rsidRPr="000B76C1">
        <w:rPr>
          <w:rFonts w:cstheme="minorHAnsi"/>
          <w:i/>
          <w:sz w:val="20"/>
          <w:szCs w:val="20"/>
        </w:rPr>
        <w:t xml:space="preserve"> došlo pod tlakem východních barbarů ke vzniku evropské civilizace.“</w:t>
      </w:r>
      <w:r w:rsidRPr="000B76C1">
        <w:rPr>
          <w:rFonts w:cstheme="minorHAnsi"/>
          <w:sz w:val="20"/>
          <w:szCs w:val="20"/>
        </w:rPr>
        <w:t xml:space="preserve"> (dostupné na: </w:t>
      </w:r>
      <w:hyperlink r:id="rId9" w:history="1">
        <w:r w:rsidRPr="000B76C1">
          <w:rPr>
            <w:rStyle w:val="Hypertextovodkaz"/>
            <w:rFonts w:cstheme="minorHAnsi"/>
            <w:sz w:val="20"/>
            <w:szCs w:val="20"/>
          </w:rPr>
          <w:t>http://geografickyzurnal.bloguje.cz/0901archiv.php</w:t>
        </w:r>
      </w:hyperlink>
      <w:r w:rsidR="00CA585A">
        <w:rPr>
          <w:rFonts w:cstheme="minorHAnsi"/>
          <w:sz w:val="20"/>
          <w:szCs w:val="20"/>
        </w:rPr>
        <w:t xml:space="preserve"> </w:t>
      </w:r>
      <w:proofErr w:type="gramStart"/>
      <w:r w:rsidR="00CA585A">
        <w:rPr>
          <w:rFonts w:cstheme="minorHAnsi"/>
          <w:sz w:val="20"/>
          <w:szCs w:val="20"/>
        </w:rPr>
        <w:t>14.5.2012</w:t>
      </w:r>
      <w:proofErr w:type="gramEnd"/>
      <w:r w:rsidR="00CA585A">
        <w:rPr>
          <w:rFonts w:cstheme="minorHAnsi"/>
          <w:sz w:val="20"/>
          <w:szCs w:val="20"/>
        </w:rPr>
        <w:t>)</w:t>
      </w:r>
    </w:p>
    <w:p w:rsidR="00CA585A" w:rsidRPr="000B76C1" w:rsidRDefault="00CA585A" w:rsidP="002821D2">
      <w:pPr>
        <w:pStyle w:val="Odstavecseseznamem"/>
        <w:tabs>
          <w:tab w:val="left" w:pos="284"/>
        </w:tabs>
        <w:ind w:left="142" w:hanging="142"/>
        <w:jc w:val="both"/>
        <w:rPr>
          <w:rFonts w:cstheme="minorHAnsi"/>
          <w:sz w:val="20"/>
          <w:szCs w:val="20"/>
        </w:rPr>
      </w:pPr>
    </w:p>
    <w:p w:rsidR="000B76C1" w:rsidRPr="000B76C1" w:rsidRDefault="000B76C1" w:rsidP="002821D2">
      <w:pPr>
        <w:pStyle w:val="Odstavecseseznamem"/>
        <w:tabs>
          <w:tab w:val="left" w:pos="284"/>
        </w:tabs>
        <w:ind w:left="142" w:hanging="142"/>
        <w:jc w:val="both"/>
        <w:rPr>
          <w:rFonts w:cstheme="minorHAnsi"/>
          <w:sz w:val="20"/>
          <w:szCs w:val="20"/>
        </w:rPr>
      </w:pPr>
      <w:r w:rsidRPr="000B76C1">
        <w:rPr>
          <w:rFonts w:cstheme="minorHAnsi"/>
          <w:sz w:val="20"/>
          <w:szCs w:val="20"/>
        </w:rPr>
        <w:t>V odstavci třetím cituji originální zdroj:</w:t>
      </w:r>
    </w:p>
    <w:p w:rsidR="000B76C1" w:rsidRPr="000B76C1" w:rsidRDefault="000B76C1" w:rsidP="00CA585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cstheme="minorHAnsi"/>
          <w:sz w:val="20"/>
          <w:szCs w:val="20"/>
        </w:rPr>
      </w:pPr>
      <w:r w:rsidRPr="000B76C1">
        <w:rPr>
          <w:rFonts w:eastAsia="Times New Roman" w:cstheme="minorHAnsi"/>
          <w:i/>
          <w:sz w:val="20"/>
          <w:szCs w:val="20"/>
          <w:lang w:eastAsia="cs-CZ"/>
        </w:rPr>
        <w:lastRenderedPageBreak/>
        <w:t>„</w:t>
      </w:r>
      <w:proofErr w:type="spellStart"/>
      <w:r w:rsidRPr="000B76C1">
        <w:rPr>
          <w:rFonts w:eastAsia="Times New Roman" w:cstheme="minorHAnsi"/>
          <w:i/>
          <w:sz w:val="20"/>
          <w:szCs w:val="20"/>
          <w:lang w:eastAsia="cs-CZ"/>
        </w:rPr>
        <w:t>Heartlandem</w:t>
      </w:r>
      <w:proofErr w:type="spellEnd"/>
      <w:r w:rsidRPr="000B76C1">
        <w:rPr>
          <w:rFonts w:eastAsia="Times New Roman" w:cstheme="minorHAnsi"/>
          <w:i/>
          <w:sz w:val="20"/>
          <w:szCs w:val="20"/>
          <w:lang w:eastAsia="cs-CZ"/>
        </w:rPr>
        <w:t xml:space="preserve"> rozumí </w:t>
      </w:r>
      <w:proofErr w:type="spellStart"/>
      <w:r w:rsidRPr="000B76C1">
        <w:rPr>
          <w:rFonts w:eastAsia="Times New Roman" w:cstheme="minorHAnsi"/>
          <w:i/>
          <w:sz w:val="20"/>
          <w:szCs w:val="20"/>
          <w:lang w:eastAsia="cs-CZ"/>
        </w:rPr>
        <w:t>Mackinder</w:t>
      </w:r>
      <w:proofErr w:type="spellEnd"/>
      <w:r w:rsidRPr="000B76C1">
        <w:rPr>
          <w:rFonts w:eastAsia="Times New Roman" w:cstheme="minorHAnsi"/>
          <w:i/>
          <w:sz w:val="20"/>
          <w:szCs w:val="20"/>
          <w:lang w:eastAsia="cs-CZ"/>
        </w:rPr>
        <w:t xml:space="preserve"> oblast části střední Evropy, Polska, Baltického moře, Ukrajiny,</w:t>
      </w:r>
      <w:r w:rsidR="00CA585A">
        <w:rPr>
          <w:rFonts w:eastAsia="Times New Roman" w:cstheme="minorHAnsi"/>
          <w:i/>
          <w:sz w:val="20"/>
          <w:szCs w:val="20"/>
          <w:lang w:eastAsia="cs-CZ"/>
        </w:rPr>
        <w:t xml:space="preserve"> </w:t>
      </w:r>
      <w:r w:rsidRPr="000B76C1">
        <w:rPr>
          <w:rFonts w:eastAsia="Times New Roman" w:cstheme="minorHAnsi"/>
          <w:i/>
          <w:sz w:val="20"/>
          <w:szCs w:val="20"/>
          <w:lang w:eastAsia="cs-CZ"/>
        </w:rPr>
        <w:t xml:space="preserve">Běloruska, Malé Asie, Íránu, zakavkazských republik, středoasijských </w:t>
      </w:r>
      <w:proofErr w:type="gramStart"/>
      <w:r w:rsidRPr="000B76C1">
        <w:rPr>
          <w:rFonts w:eastAsia="Times New Roman" w:cstheme="minorHAnsi"/>
          <w:i/>
          <w:sz w:val="20"/>
          <w:szCs w:val="20"/>
          <w:lang w:eastAsia="cs-CZ"/>
        </w:rPr>
        <w:t>států,  Tibetu</w:t>
      </w:r>
      <w:proofErr w:type="gramEnd"/>
      <w:r w:rsidRPr="000B76C1">
        <w:rPr>
          <w:rFonts w:eastAsia="Times New Roman" w:cstheme="minorHAnsi"/>
          <w:i/>
          <w:sz w:val="20"/>
          <w:szCs w:val="20"/>
          <w:lang w:eastAsia="cs-CZ"/>
        </w:rPr>
        <w:t>, Mongolska a</w:t>
      </w:r>
      <w:r w:rsidR="00CA585A">
        <w:rPr>
          <w:rFonts w:eastAsia="Times New Roman" w:cstheme="minorHAnsi"/>
          <w:i/>
          <w:sz w:val="20"/>
          <w:szCs w:val="20"/>
          <w:lang w:eastAsia="cs-CZ"/>
        </w:rPr>
        <w:t xml:space="preserve"> </w:t>
      </w:r>
      <w:r w:rsidRPr="000B76C1">
        <w:rPr>
          <w:rFonts w:eastAsia="Times New Roman" w:cstheme="minorHAnsi"/>
          <w:i/>
          <w:sz w:val="20"/>
          <w:szCs w:val="20"/>
          <w:lang w:eastAsia="cs-CZ"/>
        </w:rPr>
        <w:t xml:space="preserve">Ruska, jež je největší součástí </w:t>
      </w:r>
      <w:proofErr w:type="spellStart"/>
      <w:r w:rsidRPr="000B76C1">
        <w:rPr>
          <w:rFonts w:eastAsia="Times New Roman" w:cstheme="minorHAnsi"/>
          <w:i/>
          <w:sz w:val="20"/>
          <w:szCs w:val="20"/>
          <w:lang w:eastAsia="cs-CZ"/>
        </w:rPr>
        <w:t>Heartlandu</w:t>
      </w:r>
      <w:proofErr w:type="spellEnd"/>
      <w:r w:rsidRPr="000B76C1">
        <w:rPr>
          <w:rFonts w:eastAsia="Times New Roman" w:cstheme="minorHAnsi"/>
          <w:i/>
          <w:sz w:val="20"/>
          <w:szCs w:val="20"/>
          <w:lang w:eastAsia="cs-CZ"/>
        </w:rPr>
        <w:t xml:space="preserve">.[4] Toto území je pro </w:t>
      </w:r>
      <w:proofErr w:type="spellStart"/>
      <w:r w:rsidRPr="000B76C1">
        <w:rPr>
          <w:rFonts w:eastAsia="Times New Roman" w:cstheme="minorHAnsi"/>
          <w:i/>
          <w:sz w:val="20"/>
          <w:szCs w:val="20"/>
          <w:lang w:eastAsia="cs-CZ"/>
        </w:rPr>
        <w:t>Mackindera</w:t>
      </w:r>
      <w:proofErr w:type="spellEnd"/>
      <w:r w:rsidRPr="000B76C1">
        <w:rPr>
          <w:rFonts w:eastAsia="Times New Roman" w:cstheme="minorHAnsi"/>
          <w:i/>
          <w:sz w:val="20"/>
          <w:szCs w:val="20"/>
          <w:lang w:eastAsia="cs-CZ"/>
        </w:rPr>
        <w:t xml:space="preserve"> z hlediska světové</w:t>
      </w:r>
      <w:r w:rsidR="00CA585A">
        <w:rPr>
          <w:rFonts w:eastAsia="Times New Roman" w:cstheme="minorHAnsi"/>
          <w:i/>
          <w:sz w:val="20"/>
          <w:szCs w:val="20"/>
          <w:lang w:eastAsia="cs-CZ"/>
        </w:rPr>
        <w:t xml:space="preserve"> </w:t>
      </w:r>
      <w:r w:rsidRPr="000B76C1">
        <w:rPr>
          <w:rFonts w:eastAsia="Times New Roman" w:cstheme="minorHAnsi"/>
          <w:i/>
          <w:sz w:val="20"/>
          <w:szCs w:val="20"/>
          <w:lang w:eastAsia="cs-CZ"/>
        </w:rPr>
        <w:t xml:space="preserve">politiky klíčové, protože podle jeho teorie ten, kdo ovládá </w:t>
      </w:r>
      <w:proofErr w:type="spellStart"/>
      <w:r w:rsidRPr="000B76C1">
        <w:rPr>
          <w:rFonts w:eastAsia="Times New Roman" w:cstheme="minorHAnsi"/>
          <w:i/>
          <w:sz w:val="20"/>
          <w:szCs w:val="20"/>
          <w:lang w:eastAsia="cs-CZ"/>
        </w:rPr>
        <w:t>Heartland</w:t>
      </w:r>
      <w:proofErr w:type="spellEnd"/>
      <w:r w:rsidRPr="000B76C1">
        <w:rPr>
          <w:rFonts w:eastAsia="Times New Roman" w:cstheme="minorHAnsi"/>
          <w:i/>
          <w:sz w:val="20"/>
          <w:szCs w:val="20"/>
          <w:lang w:eastAsia="cs-CZ"/>
        </w:rPr>
        <w:t>, ovládá světový ostrov, tedy</w:t>
      </w:r>
      <w:r w:rsidR="00CA585A">
        <w:rPr>
          <w:rFonts w:eastAsia="Times New Roman" w:cstheme="minorHAnsi"/>
          <w:i/>
          <w:sz w:val="20"/>
          <w:szCs w:val="20"/>
          <w:lang w:eastAsia="cs-CZ"/>
        </w:rPr>
        <w:t xml:space="preserve"> </w:t>
      </w:r>
      <w:proofErr w:type="spellStart"/>
      <w:r w:rsidRPr="000B76C1">
        <w:rPr>
          <w:rFonts w:eastAsia="Times New Roman" w:cstheme="minorHAnsi"/>
          <w:i/>
          <w:sz w:val="20"/>
          <w:szCs w:val="20"/>
          <w:lang w:eastAsia="cs-CZ"/>
        </w:rPr>
        <w:t>Eurasiii</w:t>
      </w:r>
      <w:proofErr w:type="spellEnd"/>
      <w:r w:rsidRPr="000B76C1">
        <w:rPr>
          <w:rFonts w:eastAsia="Times New Roman" w:cstheme="minorHAnsi"/>
          <w:i/>
          <w:sz w:val="20"/>
          <w:szCs w:val="20"/>
          <w:lang w:eastAsia="cs-CZ"/>
        </w:rPr>
        <w:t xml:space="preserve">, a kdo ovládá Eurasii, vládne světu. Cestou k ovládnutí </w:t>
      </w:r>
      <w:proofErr w:type="spellStart"/>
      <w:r w:rsidRPr="000B76C1">
        <w:rPr>
          <w:rFonts w:eastAsia="Times New Roman" w:cstheme="minorHAnsi"/>
          <w:i/>
          <w:sz w:val="20"/>
          <w:szCs w:val="20"/>
          <w:lang w:eastAsia="cs-CZ"/>
        </w:rPr>
        <w:t>Heartlandu</w:t>
      </w:r>
      <w:proofErr w:type="spellEnd"/>
      <w:r w:rsidRPr="000B76C1">
        <w:rPr>
          <w:rFonts w:eastAsia="Times New Roman" w:cstheme="minorHAnsi"/>
          <w:i/>
          <w:sz w:val="20"/>
          <w:szCs w:val="20"/>
          <w:lang w:eastAsia="cs-CZ"/>
        </w:rPr>
        <w:t xml:space="preserve"> je pak východní</w:t>
      </w:r>
      <w:r w:rsidR="00CA585A">
        <w:rPr>
          <w:rFonts w:eastAsia="Times New Roman" w:cstheme="minorHAnsi"/>
          <w:i/>
          <w:sz w:val="20"/>
          <w:szCs w:val="20"/>
          <w:lang w:eastAsia="cs-CZ"/>
        </w:rPr>
        <w:t xml:space="preserve"> </w:t>
      </w:r>
      <w:r w:rsidRPr="000B76C1">
        <w:rPr>
          <w:rFonts w:eastAsia="Times New Roman" w:cstheme="minorHAnsi"/>
          <w:i/>
          <w:sz w:val="20"/>
          <w:szCs w:val="20"/>
          <w:lang w:eastAsia="cs-CZ"/>
        </w:rPr>
        <w:t>Evropa.“</w:t>
      </w:r>
      <w:r>
        <w:rPr>
          <w:rFonts w:eastAsia="Times New Roman" w:cstheme="minorHAnsi"/>
          <w:sz w:val="20"/>
          <w:szCs w:val="20"/>
          <w:lang w:eastAsia="cs-CZ"/>
        </w:rPr>
        <w:t xml:space="preserve"> </w:t>
      </w:r>
      <w:r w:rsidRPr="000B76C1">
        <w:rPr>
          <w:rFonts w:cstheme="minorHAnsi"/>
          <w:sz w:val="20"/>
          <w:szCs w:val="20"/>
        </w:rPr>
        <w:t xml:space="preserve">(dostupné na: </w:t>
      </w:r>
      <w:hyperlink r:id="rId10" w:history="1">
        <w:r w:rsidRPr="000B76C1">
          <w:rPr>
            <w:rStyle w:val="Hypertextovodkaz"/>
            <w:rFonts w:cstheme="minorHAnsi"/>
            <w:sz w:val="20"/>
            <w:szCs w:val="20"/>
          </w:rPr>
          <w:t>http://is.muni.cz/th/56077/fss_m_b1/diplomova_prace.txt</w:t>
        </w:r>
      </w:hyperlink>
      <w:r w:rsidRPr="000B76C1">
        <w:rPr>
          <w:rFonts w:cstheme="minorHAnsi"/>
          <w:sz w:val="20"/>
          <w:szCs w:val="20"/>
        </w:rPr>
        <w:t xml:space="preserve"> </w:t>
      </w:r>
      <w:proofErr w:type="gramStart"/>
      <w:r w:rsidRPr="000B76C1">
        <w:rPr>
          <w:rFonts w:cstheme="minorHAnsi"/>
          <w:sz w:val="20"/>
          <w:szCs w:val="20"/>
        </w:rPr>
        <w:t>14.5.2012</w:t>
      </w:r>
      <w:proofErr w:type="gramEnd"/>
      <w:r w:rsidRPr="000B76C1">
        <w:rPr>
          <w:rFonts w:cstheme="minorHAnsi"/>
          <w:sz w:val="20"/>
          <w:szCs w:val="20"/>
        </w:rPr>
        <w:t>)</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CA585A" w:rsidP="002821D2">
      <w:pPr>
        <w:pStyle w:val="Odstavecseseznamem"/>
        <w:tabs>
          <w:tab w:val="left" w:pos="284"/>
        </w:tabs>
        <w:ind w:left="142" w:hanging="142"/>
        <w:jc w:val="both"/>
        <w:rPr>
          <w:sz w:val="20"/>
          <w:szCs w:val="20"/>
        </w:rPr>
      </w:pPr>
      <w:r>
        <w:rPr>
          <w:sz w:val="20"/>
          <w:szCs w:val="20"/>
        </w:rPr>
        <w:t xml:space="preserve">Studentka práci nekonzultovala. V rámci obhajoby by se měla soustředit na vysvětlení výše uvedených podezření. Pokud komise uzná, že toto podezření je hodnověrné, doporučuji předat práci disciplinární komisi fakulty a poučit studentku o morální hodnotě podobné akademické práce a hodnotě gesta, které tím vyslala všem svým vyučujícím, kteří vynakládali po několik let úsilí </w:t>
      </w:r>
      <w:r w:rsidR="00F471BB">
        <w:rPr>
          <w:sz w:val="20"/>
          <w:szCs w:val="20"/>
        </w:rPr>
        <w:t>a věnovali čas tomu</w:t>
      </w:r>
      <w:r>
        <w:rPr>
          <w:sz w:val="20"/>
          <w:szCs w:val="20"/>
        </w:rPr>
        <w:t>, aby jí umožnili se vzdělávat. V případě, že autorka tato podezření vyvrátí, doporučuji komisi</w:t>
      </w:r>
      <w:r w:rsidR="00D579E6">
        <w:rPr>
          <w:sz w:val="20"/>
          <w:szCs w:val="20"/>
        </w:rPr>
        <w:t>,</w:t>
      </w:r>
      <w:r>
        <w:rPr>
          <w:sz w:val="20"/>
          <w:szCs w:val="20"/>
        </w:rPr>
        <w:t xml:space="preserve"> aby tento posudek odhodila a za závazný přijala posudek oponenta, který bude zřejmě hodnotit obsahovou a formální kvalitu práce. V takovém případě je naopak vhodné se autorce za podobná nařčení omluvit</w:t>
      </w:r>
      <w:r w:rsidR="00D579E6">
        <w:rPr>
          <w:sz w:val="20"/>
          <w:szCs w:val="20"/>
        </w:rPr>
        <w:t>, což tedy činím</w:t>
      </w:r>
      <w:r>
        <w:rPr>
          <w:sz w:val="20"/>
          <w:szCs w:val="20"/>
        </w:rPr>
        <w:t>.</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D10D7C"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r w:rsidR="00CA585A">
        <w:rPr>
          <w:b/>
        </w:rPr>
        <w:t xml:space="preserve"> - nevyhověla.</w:t>
      </w:r>
    </w:p>
    <w:p w:rsidR="00D10D7C" w:rsidRPr="002821D2" w:rsidRDefault="00D10D7C"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0B76C1">
      <w:headerReference w:type="default" r:id="rId11"/>
      <w:pgSz w:w="11906" w:h="16838"/>
      <w:pgMar w:top="198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D1" w:rsidRDefault="001133D1" w:rsidP="00D10D7C">
      <w:pPr>
        <w:spacing w:after="0" w:line="240" w:lineRule="auto"/>
      </w:pPr>
      <w:r>
        <w:separator/>
      </w:r>
    </w:p>
  </w:endnote>
  <w:endnote w:type="continuationSeparator" w:id="0">
    <w:p w:rsidR="001133D1" w:rsidRDefault="001133D1"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D1" w:rsidRDefault="001133D1" w:rsidP="00D10D7C">
      <w:pPr>
        <w:spacing w:after="0" w:line="240" w:lineRule="auto"/>
      </w:pPr>
      <w:r>
        <w:separator/>
      </w:r>
    </w:p>
  </w:footnote>
  <w:footnote w:type="continuationSeparator" w:id="0">
    <w:p w:rsidR="001133D1" w:rsidRDefault="001133D1"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3B265D38" wp14:editId="49D303BC">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077493"/>
    <w:rsid w:val="000B76C1"/>
    <w:rsid w:val="001133D1"/>
    <w:rsid w:val="00115661"/>
    <w:rsid w:val="0012043E"/>
    <w:rsid w:val="002821D2"/>
    <w:rsid w:val="00435ED6"/>
    <w:rsid w:val="00682613"/>
    <w:rsid w:val="00694816"/>
    <w:rsid w:val="008A5A51"/>
    <w:rsid w:val="00C301CB"/>
    <w:rsid w:val="00CA585A"/>
    <w:rsid w:val="00D10D7C"/>
    <w:rsid w:val="00D579E6"/>
    <w:rsid w:val="00F471BB"/>
    <w:rsid w:val="00FB2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0B76C1"/>
    <w:rPr>
      <w:color w:val="0000FF" w:themeColor="hyperlink"/>
      <w:u w:val="single"/>
    </w:rPr>
  </w:style>
  <w:style w:type="paragraph" w:styleId="FormtovanvHTML">
    <w:name w:val="HTML Preformatted"/>
    <w:basedOn w:val="Normln"/>
    <w:link w:val="FormtovanvHTMLChar"/>
    <w:uiPriority w:val="99"/>
    <w:semiHidden/>
    <w:unhideWhenUsed/>
    <w:rsid w:val="000B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B76C1"/>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0B76C1"/>
    <w:rPr>
      <w:color w:val="0000FF" w:themeColor="hyperlink"/>
      <w:u w:val="single"/>
    </w:rPr>
  </w:style>
  <w:style w:type="paragraph" w:styleId="FormtovanvHTML">
    <w:name w:val="HTML Preformatted"/>
    <w:basedOn w:val="Normln"/>
    <w:link w:val="FormtovanvHTMLChar"/>
    <w:uiPriority w:val="99"/>
    <w:semiHidden/>
    <w:unhideWhenUsed/>
    <w:rsid w:val="000B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B76C1"/>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muni.cz/fil/scf/komplet/savick.html%2014.5.2012"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s.muni.cz/th/56077/fss_m_b1/diplomova_prace.txt" TargetMode="External"/><Relationship Id="rId4" Type="http://schemas.openxmlformats.org/officeDocument/2006/relationships/settings" Target="settings.xml"/><Relationship Id="rId9" Type="http://schemas.openxmlformats.org/officeDocument/2006/relationships/hyperlink" Target="http://geografickyzurnal.bloguje.cz/0901archiv.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465F3C"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465F3C"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465F3C"/>
    <w:rsid w:val="0063335C"/>
    <w:rsid w:val="008D0F93"/>
    <w:rsid w:val="009305DA"/>
    <w:rsid w:val="00A630AC"/>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14</TotalTime>
  <Pages>2</Pages>
  <Words>619</Words>
  <Characters>3656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Magda Leichtova</cp:lastModifiedBy>
  <cp:revision>6</cp:revision>
  <dcterms:created xsi:type="dcterms:W3CDTF">2012-05-14T14:00:00Z</dcterms:created>
  <dcterms:modified xsi:type="dcterms:W3CDTF">2012-05-27T15:10:00Z</dcterms:modified>
</cp:coreProperties>
</file>