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05E40" w14:textId="77777777"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>Hodnocení bakalářské práce</w:t>
      </w:r>
    </w:p>
    <w:p w14:paraId="178C79A5" w14:textId="2D2CD782"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3BABEBFBCD5B4A8996A65F86F8C477B5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EndPr/>
        <w:sdtContent>
          <w:r w:rsidR="00952FA7">
            <w:rPr>
              <w:b/>
              <w:sz w:val="32"/>
            </w:rPr>
            <w:t>oponenta</w:t>
          </w:r>
        </w:sdtContent>
      </w:sdt>
    </w:p>
    <w:p w14:paraId="032371DC" w14:textId="77777777" w:rsidR="00780BC4" w:rsidRPr="00780BC4" w:rsidRDefault="00780BC4" w:rsidP="0090541B">
      <w:pPr>
        <w:jc w:val="center"/>
        <w:rPr>
          <w:b/>
        </w:rPr>
      </w:pPr>
    </w:p>
    <w:p w14:paraId="01D3B0E9" w14:textId="5CE2FA4E" w:rsidR="006C7138" w:rsidRPr="00875506" w:rsidRDefault="006C7138" w:rsidP="00952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CD777A8B46794839B8299F8C35C00FAD"/>
          </w:placeholder>
        </w:sdtPr>
        <w:sdtEndPr>
          <w:rPr>
            <w:rStyle w:val="Standardnpsmoodstavce"/>
            <w:b w:val="0"/>
          </w:rPr>
        </w:sdtEndPr>
        <w:sdtContent>
          <w:r w:rsidR="00627C6F">
            <w:rPr>
              <w:rStyle w:val="Styl17"/>
            </w:rPr>
            <w:t>Lenka Malinová</w:t>
          </w:r>
        </w:sdtContent>
      </w:sdt>
    </w:p>
    <w:p w14:paraId="31367FAA" w14:textId="64974975" w:rsidR="006C7138" w:rsidRPr="00875506" w:rsidRDefault="006C7138" w:rsidP="00952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4CAEE02F1B3A43E7B2D01BB278AE1AF8"/>
          </w:placeholder>
        </w:sdtPr>
        <w:sdtEndPr/>
        <w:sdtContent>
          <w:r w:rsidR="00952FA7" w:rsidRPr="00952FA7">
            <w:t>Kulturní diplomacie anglosaských zemí</w:t>
          </w:r>
        </w:sdtContent>
      </w:sdt>
    </w:p>
    <w:p w14:paraId="12CC5CE5" w14:textId="790D8037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HODNOTIL(A):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311597F66A8A4492880D329BC3EB5F26"/>
          </w:placeholder>
        </w:sdtPr>
        <w:sdtEndPr>
          <w:rPr>
            <w:rStyle w:val="Standardnpsmoodstavce"/>
            <w:i w:val="0"/>
          </w:rPr>
        </w:sdtEndPr>
        <w:sdtContent>
          <w:r w:rsidR="00952FA7">
            <w:rPr>
              <w:rStyle w:val="Styl21"/>
            </w:rPr>
            <w:t>Pavel Hulec</w:t>
          </w:r>
        </w:sdtContent>
      </w:sdt>
    </w:p>
    <w:p w14:paraId="45147B9B" w14:textId="77777777" w:rsidR="006C7138" w:rsidRPr="00875506" w:rsidRDefault="006C7138" w:rsidP="006C7138"/>
    <w:p w14:paraId="3DD6CEE9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</w:p>
    <w:p w14:paraId="74CCA62B" w14:textId="499F2755"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55C34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3AD98CA0F83046DA99AF36B3A047E9BA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857187">
            <w:rPr>
              <w:rStyle w:val="Styl3"/>
            </w:rPr>
            <w:t>ano</w:t>
          </w:r>
        </w:sdtContent>
      </w:sdt>
    </w:p>
    <w:p w14:paraId="6A0FC48B" w14:textId="1CF6174E" w:rsidR="00780BC4" w:rsidRDefault="0084207E" w:rsidP="00780BC4">
      <w:pPr>
        <w:pStyle w:val="Odstavecseseznamem"/>
        <w:numPr>
          <w:ilvl w:val="0"/>
          <w:numId w:val="1"/>
        </w:numPr>
        <w:ind w:left="426"/>
      </w:pPr>
      <w:r>
        <w:t>Náročnost cíle práce je přiměřená bakalářskému stupni studia</w:t>
      </w:r>
      <w:r w:rsidR="00780BC4"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F381455D6A5641009F36D67F9A53D585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0526D3">
            <w:rPr>
              <w:rStyle w:val="Styl4"/>
            </w:rPr>
            <w:t>s výhradami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A78AA8A0FF714C0FB33B5EB5A32CC388"/>
        </w:placeholder>
      </w:sdtPr>
      <w:sdtEndPr/>
      <w:sdtContent>
        <w:p w14:paraId="79F3EB53" w14:textId="79DE4E7D" w:rsidR="00156D3B" w:rsidRPr="00875506" w:rsidRDefault="00857187" w:rsidP="006C7138">
          <w:r w:rsidRPr="00857187">
            <w:t xml:space="preserve">Cílem práce </w:t>
          </w:r>
          <w:r>
            <w:t>je</w:t>
          </w:r>
          <w:r w:rsidRPr="00857187">
            <w:t xml:space="preserve"> </w:t>
          </w:r>
          <w:r>
            <w:t>"</w:t>
          </w:r>
          <w:r w:rsidRPr="00857187">
            <w:t>zmapovat kulturní diplomacii Kanady a Austrálie s důrazem na instituce spojené s kulturní diplomacií, využívan</w:t>
          </w:r>
          <w:bookmarkStart w:id="0" w:name="_GoBack"/>
          <w:bookmarkEnd w:id="0"/>
          <w:r w:rsidRPr="00857187">
            <w:t>é nástroje kulturní diplomacie a regiony, na které se zkoumané země soustředí</w:t>
          </w:r>
          <w:r w:rsidR="00627C6F">
            <w:t>"</w:t>
          </w:r>
          <w:r>
            <w:t xml:space="preserve"> (str. 6).</w:t>
          </w:r>
          <w:r w:rsidR="003673CF">
            <w:t xml:space="preserve"> </w:t>
          </w:r>
          <w:r w:rsidR="000526D3">
            <w:t xml:space="preserve">Na cíl navazují dvě výzkumné otázky, které jsou prakticky jen reformulací cíle. Cíl je stanoven dostatečně explicitně, nicméně </w:t>
          </w:r>
          <w:r w:rsidR="002318E0">
            <w:t xml:space="preserve">je ale i na poměry bakalářských prací málo ambiciózní. </w:t>
          </w:r>
        </w:p>
      </w:sdtContent>
    </w:sdt>
    <w:p w14:paraId="1D97BF66" w14:textId="77777777" w:rsidR="0008094C" w:rsidRPr="00875506" w:rsidRDefault="0008094C" w:rsidP="006C7138"/>
    <w:p w14:paraId="6196636D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14:paraId="61712F5A" w14:textId="744A468A" w:rsidR="00343208" w:rsidRDefault="00343208" w:rsidP="00E0205A">
      <w:pPr>
        <w:pStyle w:val="Odstavecseseznamem"/>
        <w:numPr>
          <w:ilvl w:val="0"/>
          <w:numId w:val="2"/>
        </w:numPr>
        <w:ind w:left="426"/>
      </w:pPr>
      <w:r>
        <w:t>Způsob zpracování tématu</w:t>
      </w:r>
      <w:r w:rsidR="0084207E">
        <w:t xml:space="preserve"> (postup analýzy)</w:t>
      </w:r>
      <w:r>
        <w:t xml:space="preserve"> je srozumitelně vysvětlen</w:t>
      </w:r>
      <w:r w:rsidR="00EF55D4">
        <w:t xml:space="preserve">: </w:t>
      </w:r>
      <w:sdt>
        <w:sdtPr>
          <w:rPr>
            <w:rStyle w:val="Styl5"/>
          </w:rPr>
          <w:alias w:val="vyberte hodnocení"/>
          <w:tag w:val="vyberte hodnocení"/>
          <w:id w:val="-519012122"/>
          <w:placeholder>
            <w:docPart w:val="A85DB89DC39C4800B4D46A1BCC2E3FB0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460E4C">
            <w:rPr>
              <w:rStyle w:val="Styl5"/>
            </w:rPr>
            <w:t>ano</w:t>
          </w:r>
        </w:sdtContent>
      </w:sdt>
    </w:p>
    <w:p w14:paraId="4E3278F8" w14:textId="34022AEE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C661955FBC9345FC860C47FAEE43076C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460E4C">
            <w:rPr>
              <w:rStyle w:val="Styl6"/>
            </w:rPr>
            <w:t>ano</w:t>
          </w:r>
        </w:sdtContent>
      </w:sdt>
    </w:p>
    <w:p w14:paraId="0157A3CE" w14:textId="50C4C80B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DF9A02FB55C547E59A5AAC202FF0F7FD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460E4C">
            <w:rPr>
              <w:rStyle w:val="Styl7"/>
            </w:rPr>
            <w:t>ano</w:t>
          </w:r>
        </w:sdtContent>
      </w:sdt>
    </w:p>
    <w:p w14:paraId="1A33C3EB" w14:textId="03F7C5F0" w:rsidR="006C7138" w:rsidRDefault="00EF55D4" w:rsidP="0008094C">
      <w:pPr>
        <w:pStyle w:val="Odstavecseseznamem"/>
        <w:numPr>
          <w:ilvl w:val="0"/>
          <w:numId w:val="2"/>
        </w:numPr>
        <w:ind w:left="426"/>
      </w:pPr>
      <w:r>
        <w:t xml:space="preserve">Náročnost </w:t>
      </w:r>
      <w:r w:rsidR="00156D3B" w:rsidRPr="00875506">
        <w:t xml:space="preserve">zpracování </w:t>
      </w:r>
      <w:r>
        <w:t xml:space="preserve">(tvůrčí přístup) </w:t>
      </w:r>
      <w:r w:rsidR="00156D3B" w:rsidRPr="00875506">
        <w:t>odpovídá úrovni bakalářské práce:</w:t>
      </w:r>
      <w:r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E3760D0D8B384B30B4FBB9F640BF0107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460E4C">
            <w:rPr>
              <w:rStyle w:val="Styl19"/>
            </w:rPr>
            <w:t>s výhradami</w:t>
          </w:r>
        </w:sdtContent>
      </w:sdt>
    </w:p>
    <w:p w14:paraId="4EEFDD0C" w14:textId="3C24423F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AE8D25E69E764B1EB75B874CCE5434F1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460E4C">
            <w:rPr>
              <w:rStyle w:val="Styl9"/>
            </w:rPr>
            <w:t>s výhradami</w:t>
          </w:r>
        </w:sdtContent>
      </w:sdt>
    </w:p>
    <w:p w14:paraId="62FFF00F" w14:textId="7BDCCBD6"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655C34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528DEADD700E44A4B785AC54CB04D63A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460E4C">
            <w:rPr>
              <w:rStyle w:val="Styl10"/>
            </w:rPr>
            <w:t>ano</w:t>
          </w:r>
        </w:sdtContent>
      </w:sdt>
    </w:p>
    <w:p w14:paraId="0FA957C1" w14:textId="5F3FE90A"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33199435D60646B6A0419E4626132250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460E4C">
            <w:rPr>
              <w:rStyle w:val="Styl11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CCF3B327C66F415FB62F46ED135B585A"/>
        </w:placeholder>
      </w:sdtPr>
      <w:sdtEndPr/>
      <w:sdtContent>
        <w:p w14:paraId="6E983498" w14:textId="55150F8C" w:rsidR="00156D3B" w:rsidRPr="00875506" w:rsidRDefault="00460E4C" w:rsidP="00687599">
          <w:pPr>
            <w:ind w:left="66"/>
          </w:pPr>
          <w:r>
            <w:t xml:space="preserve">Z hlediska obsahu je práce povedená, text je nicméně problematický ve dvou rovinách, které se týkají vymezení a způsobu naplnění cíle. </w:t>
          </w:r>
          <w:r w:rsidR="006779D4">
            <w:t>První rovina se týká faktu, že z</w:t>
          </w:r>
          <w:r>
            <w:t xml:space="preserve">ávěry práce jsou v podstatě jen zopakováním identifikovaných aktérů, priorit a </w:t>
          </w:r>
          <w:r w:rsidR="006779D4">
            <w:t>nástrojů. Autorka výsledky hlouběji neinterpretuje a podíl tvůrčí práce je tak relativně malý. Druhá problematická rovina se týká výběru dvou příkladů – Kanady a Austrálie. Autorka dostatečně nevysvětluje</w:t>
          </w:r>
          <w:r w:rsidR="00B0195F">
            <w:t xml:space="preserve"> výběr těchto dvou příkladů a ani si nestanovuje jasná kritéria pro komparaci. Ve výsledku nepřináší zpracování dvou příkladů žádnou přidanou hodnotu, naopak ubírá prostor pro detailnější rozpracování situace v jedné zemi. </w:t>
          </w:r>
        </w:p>
      </w:sdtContent>
    </w:sdt>
    <w:p w14:paraId="60268EDF" w14:textId="77777777" w:rsidR="00156D3B" w:rsidRPr="00875506" w:rsidRDefault="00156D3B" w:rsidP="006C7138"/>
    <w:p w14:paraId="4243F154" w14:textId="77777777"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14:paraId="438E0812" w14:textId="77777777"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F6606CEC322B4873A6D0B562D6A30936"/>
          </w:placeholder>
          <w:dropDownList>
            <w:listItem w:displayText="nevykazuje" w:value="nevykazuje"/>
            <w:listItem w:displayText="vykazuje" w:value="vykazuje"/>
          </w:dropDownList>
        </w:sdtPr>
        <w:sdtEndPr>
          <w:rPr>
            <w:rStyle w:val="Styl20"/>
          </w:rPr>
        </w:sdtEnd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14:paraId="3AD86B3D" w14:textId="68ECCA78"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(30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1C2354C11A6D4A2E9469F668D90D7820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2318E0">
            <w:rPr>
              <w:rStyle w:val="Styl12"/>
            </w:rPr>
            <w:t>ano</w:t>
          </w:r>
        </w:sdtContent>
      </w:sdt>
    </w:p>
    <w:p w14:paraId="1B96CEB1" w14:textId="72AAC71B"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B80F51896BEB4105B821DC5042EC32D9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2318E0">
            <w:rPr>
              <w:rStyle w:val="Styl14"/>
            </w:rPr>
            <w:t>ano</w:t>
          </w:r>
        </w:sdtContent>
      </w:sdt>
    </w:p>
    <w:p w14:paraId="03841361" w14:textId="0AC9254A" w:rsidR="00156D3B" w:rsidRPr="00875506" w:rsidRDefault="00C73E93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0C86F7CC59BE4B779692467917CA4A54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2318E0">
            <w:rPr>
              <w:rStyle w:val="Styl15"/>
            </w:rPr>
            <w:t>ano</w:t>
          </w:r>
        </w:sdtContent>
      </w:sdt>
    </w:p>
    <w:p w14:paraId="7CE810C1" w14:textId="10418FD8"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BA264422F7D641D98B1B4DADC7BCE405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2318E0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1B01F34EB376417C918EDE28A090022C"/>
        </w:placeholder>
      </w:sdtPr>
      <w:sdtEndPr/>
      <w:sdtContent>
        <w:p w14:paraId="6DD7B5DF" w14:textId="4AF51803" w:rsidR="006C7138" w:rsidRPr="00875506" w:rsidRDefault="00B0195F" w:rsidP="006C7138">
          <w:r>
            <w:t xml:space="preserve">Po formální stránce je práce bezproblémová. Překlepy jsou velice vzácné, text je dobře srozumitelný a práce se zdroji je prakticky bezchybná. </w:t>
          </w:r>
        </w:p>
      </w:sdtContent>
    </w:sdt>
    <w:p w14:paraId="07690C4C" w14:textId="77777777" w:rsidR="0008094C" w:rsidRPr="00875506" w:rsidRDefault="0008094C" w:rsidP="006C7138"/>
    <w:p w14:paraId="640982D1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694D6C5C4C34458A919A1959D5209B26"/>
        </w:placeholder>
      </w:sdtPr>
      <w:sdtEndPr/>
      <w:sdtContent>
        <w:p w14:paraId="5BEC8981" w14:textId="375D9D4A" w:rsidR="00156D3B" w:rsidRPr="00875506" w:rsidRDefault="00B9457D" w:rsidP="006C7138">
          <w:r>
            <w:t>Předkládaná práce je dobře zpracovaným textem, který po formální a z velké části i po obsahové stránce odpovídá standardům kladeným na závěrečné práce. Celkový dojem ale bohužel snižuje malá přidaná hodnota textu a nízký podíl tvůrčí práce autorky</w:t>
          </w:r>
          <w:r w:rsidR="003A207C">
            <w:t>. Zejména v případě bakalářské práce nejde o nijak fatální výtku, navrhovaná známka je tedy "velmi dobře".</w:t>
          </w:r>
        </w:p>
      </w:sdtContent>
    </w:sdt>
    <w:p w14:paraId="1C640430" w14:textId="77777777" w:rsidR="006C7138" w:rsidRPr="00875506" w:rsidRDefault="006C7138" w:rsidP="006C7138"/>
    <w:p w14:paraId="4401759C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0A94E51644A546E0AFE55BEA54363DA4"/>
        </w:placeholder>
      </w:sdtPr>
      <w:sdtEndPr/>
      <w:sdtContent>
        <w:p w14:paraId="0709C927" w14:textId="2D442937" w:rsidR="006C7138" w:rsidRPr="00875506" w:rsidRDefault="00B9457D" w:rsidP="006C7138">
          <w:r>
            <w:t>Z jakého důvodu je australská kulturní diplomacie do velké míry omezena na region jihovýchodní Asie?</w:t>
          </w:r>
        </w:p>
      </w:sdtContent>
    </w:sdt>
    <w:p w14:paraId="1D768ABA" w14:textId="77777777" w:rsidR="0094330B" w:rsidRDefault="0094330B" w:rsidP="006C7138">
      <w:pPr>
        <w:rPr>
          <w:b/>
        </w:rPr>
      </w:pPr>
    </w:p>
    <w:p w14:paraId="67B4C5D4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FF8F4077A6DC4AFAA37590B2F2AC611B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EndPr/>
      <w:sdtContent>
        <w:p w14:paraId="1D164211" w14:textId="7FE9E0B4" w:rsidR="00FB4780" w:rsidRPr="00875506" w:rsidRDefault="00B9457D" w:rsidP="006C7138">
          <w:r>
            <w:t>velmi dobře</w:t>
          </w:r>
        </w:p>
      </w:sdtContent>
    </w:sdt>
    <w:p w14:paraId="79F136CD" w14:textId="77777777" w:rsidR="001C6F4D" w:rsidRPr="00875506" w:rsidRDefault="001C6F4D" w:rsidP="006C7138"/>
    <w:p w14:paraId="35D05241" w14:textId="77777777"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73BAA65D84DB4A5F8FC77F3189332D5D"/>
        </w:placeholder>
        <w:date w:fullDate="2024-05-19T00:00:00Z">
          <w:dateFormat w:val="d. MMMM yyyy"/>
          <w:lid w:val="cs-CZ"/>
          <w:storeMappedDataAs w:val="dateTime"/>
          <w:calendar w:val="gregorian"/>
        </w:date>
      </w:sdtPr>
      <w:sdtEndPr/>
      <w:sdtContent>
        <w:p w14:paraId="13F06427" w14:textId="6B827E78" w:rsidR="00FB4780" w:rsidRPr="00875506" w:rsidRDefault="005102A2" w:rsidP="006C7138">
          <w:r>
            <w:t>19. května 2024</w:t>
          </w:r>
        </w:p>
      </w:sdtContent>
    </w:sdt>
    <w:p w14:paraId="083EEC29" w14:textId="77777777"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23DA0" w14:textId="77777777" w:rsidR="001A2C98" w:rsidRDefault="001A2C98" w:rsidP="0090541B">
      <w:pPr>
        <w:spacing w:after="0" w:line="240" w:lineRule="auto"/>
      </w:pPr>
      <w:r>
        <w:separator/>
      </w:r>
    </w:p>
  </w:endnote>
  <w:endnote w:type="continuationSeparator" w:id="0">
    <w:p w14:paraId="4768C5C3" w14:textId="77777777" w:rsidR="001A2C98" w:rsidRDefault="001A2C98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E60D4" w14:textId="77777777" w:rsidR="001A2C98" w:rsidRDefault="001A2C98" w:rsidP="0090541B">
      <w:pPr>
        <w:spacing w:after="0" w:line="240" w:lineRule="auto"/>
      </w:pPr>
      <w:r>
        <w:separator/>
      </w:r>
    </w:p>
  </w:footnote>
  <w:footnote w:type="continuationSeparator" w:id="0">
    <w:p w14:paraId="12344803" w14:textId="77777777" w:rsidR="001A2C98" w:rsidRDefault="001A2C98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DB48A" w14:textId="77777777" w:rsidR="0090541B" w:rsidRDefault="0094330B" w:rsidP="00875506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DAD906B" wp14:editId="368A3EB3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</w:rPr>
      <w:drawing>
        <wp:inline distT="0" distB="0" distL="0" distR="0" wp14:anchorId="70942D2B" wp14:editId="7F95CA25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j1QOBaWsJtu9NweUvI9TWX/EU4Hq5iNTDl+vQsVt8ded2LuV9RT9kjekzmbFnrD7dxCJ5/dBGD0BccZixpKvJQ==" w:salt="a4Dh6hRgksLC0mdj6PQ34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CF"/>
    <w:rsid w:val="00024C0F"/>
    <w:rsid w:val="000526D3"/>
    <w:rsid w:val="00055158"/>
    <w:rsid w:val="0008094C"/>
    <w:rsid w:val="00156D3B"/>
    <w:rsid w:val="001763E2"/>
    <w:rsid w:val="001A2C98"/>
    <w:rsid w:val="001A631A"/>
    <w:rsid w:val="001B1F69"/>
    <w:rsid w:val="001C6F4D"/>
    <w:rsid w:val="001F359D"/>
    <w:rsid w:val="00214415"/>
    <w:rsid w:val="002318E0"/>
    <w:rsid w:val="0023397A"/>
    <w:rsid w:val="00327CD0"/>
    <w:rsid w:val="00334C2C"/>
    <w:rsid w:val="00343208"/>
    <w:rsid w:val="00360910"/>
    <w:rsid w:val="003673CF"/>
    <w:rsid w:val="003A207C"/>
    <w:rsid w:val="00460E4C"/>
    <w:rsid w:val="005102A2"/>
    <w:rsid w:val="0051537F"/>
    <w:rsid w:val="005645A5"/>
    <w:rsid w:val="00595C5D"/>
    <w:rsid w:val="00627C6F"/>
    <w:rsid w:val="00655C34"/>
    <w:rsid w:val="006779D4"/>
    <w:rsid w:val="00687599"/>
    <w:rsid w:val="006C7138"/>
    <w:rsid w:val="006D408E"/>
    <w:rsid w:val="00780BC4"/>
    <w:rsid w:val="007B1613"/>
    <w:rsid w:val="007B6AB6"/>
    <w:rsid w:val="007C2BF1"/>
    <w:rsid w:val="007C70EE"/>
    <w:rsid w:val="007E3225"/>
    <w:rsid w:val="007F64A6"/>
    <w:rsid w:val="008041CB"/>
    <w:rsid w:val="0084207E"/>
    <w:rsid w:val="00857187"/>
    <w:rsid w:val="00875506"/>
    <w:rsid w:val="0090541B"/>
    <w:rsid w:val="0094330B"/>
    <w:rsid w:val="00952FA7"/>
    <w:rsid w:val="009B3558"/>
    <w:rsid w:val="00A36B4B"/>
    <w:rsid w:val="00A54E5B"/>
    <w:rsid w:val="00AE6EB6"/>
    <w:rsid w:val="00B0195F"/>
    <w:rsid w:val="00B06480"/>
    <w:rsid w:val="00B9457D"/>
    <w:rsid w:val="00BB47BD"/>
    <w:rsid w:val="00C1360D"/>
    <w:rsid w:val="00C61C9B"/>
    <w:rsid w:val="00C73E93"/>
    <w:rsid w:val="00C96B01"/>
    <w:rsid w:val="00D85671"/>
    <w:rsid w:val="00D96991"/>
    <w:rsid w:val="00E0205A"/>
    <w:rsid w:val="00E329CF"/>
    <w:rsid w:val="00E47F88"/>
    <w:rsid w:val="00EB3D08"/>
    <w:rsid w:val="00EC29DA"/>
    <w:rsid w:val="00EF55D4"/>
    <w:rsid w:val="00F83474"/>
    <w:rsid w:val="00F8692F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279A58"/>
  <w15:chartTrackingRefBased/>
  <w15:docId w15:val="{D942AFFE-BC31-4D83-9061-103E46DC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AE6EB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el\Documents\KAP\D_studijni%20zalezitosti\BP_DP\veden&#237;_opo%20posudky\Formular%20posudku%20BP%2020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ABEBFBCD5B4A8996A65F86F8C477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CD0B43-D65D-485B-8BC0-0A3CA17B140B}"/>
      </w:docPartPr>
      <w:docPartBody>
        <w:p w:rsidR="00923451" w:rsidRDefault="00771D81">
          <w:pPr>
            <w:pStyle w:val="3BABEBFBCD5B4A8996A65F86F8C477B5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CD777A8B46794839B8299F8C35C00F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3C15DD-559F-446D-A2E5-3F1A97B10DD6}"/>
      </w:docPartPr>
      <w:docPartBody>
        <w:p w:rsidR="00923451" w:rsidRDefault="00771D81">
          <w:pPr>
            <w:pStyle w:val="CD777A8B46794839B8299F8C35C00FAD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4CAEE02F1B3A43E7B2D01BB278AE1A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E82DD4-CB5D-41C4-BE89-AFAFE1641A29}"/>
      </w:docPartPr>
      <w:docPartBody>
        <w:p w:rsidR="00923451" w:rsidRDefault="00771D81">
          <w:pPr>
            <w:pStyle w:val="4CAEE02F1B3A43E7B2D01BB278AE1AF8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311597F66A8A4492880D329BC3EB5F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6BB471-28EC-46A1-BD1F-0EDA88FA5997}"/>
      </w:docPartPr>
      <w:docPartBody>
        <w:p w:rsidR="00923451" w:rsidRDefault="00771D81">
          <w:pPr>
            <w:pStyle w:val="311597F66A8A4492880D329BC3EB5F26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3AD98CA0F83046DA99AF36B3A047E9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A14201-A287-48E1-A7A8-17DA551DD543}"/>
      </w:docPartPr>
      <w:docPartBody>
        <w:p w:rsidR="00923451" w:rsidRDefault="00771D81">
          <w:pPr>
            <w:pStyle w:val="3AD98CA0F83046DA99AF36B3A047E9BA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F381455D6A5641009F36D67F9A53D5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BB61F3-8081-4787-8F84-55E7B03D1A49}"/>
      </w:docPartPr>
      <w:docPartBody>
        <w:p w:rsidR="00923451" w:rsidRDefault="00771D81">
          <w:pPr>
            <w:pStyle w:val="F381455D6A5641009F36D67F9A53D585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A78AA8A0FF714C0FB33B5EB5A32CC3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A767E7-AF8E-4173-8249-B9849C12970D}"/>
      </w:docPartPr>
      <w:docPartBody>
        <w:p w:rsidR="00923451" w:rsidRDefault="00771D81">
          <w:pPr>
            <w:pStyle w:val="A78AA8A0FF714C0FB33B5EB5A32CC388"/>
          </w:pPr>
          <w:r w:rsidRPr="00D96991">
            <w:t>…</w:t>
          </w:r>
        </w:p>
      </w:docPartBody>
    </w:docPart>
    <w:docPart>
      <w:docPartPr>
        <w:name w:val="A85DB89DC39C4800B4D46A1BCC2E3F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9AE71E-94A0-451F-AD39-F69BF796DA54}"/>
      </w:docPartPr>
      <w:docPartBody>
        <w:p w:rsidR="00923451" w:rsidRDefault="00771D81">
          <w:pPr>
            <w:pStyle w:val="A85DB89DC39C4800B4D46A1BCC2E3FB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C661955FBC9345FC860C47FAEE4307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5BD473-EC78-4A1D-8521-6F2F121DAB3F}"/>
      </w:docPartPr>
      <w:docPartBody>
        <w:p w:rsidR="00923451" w:rsidRDefault="00771D81">
          <w:pPr>
            <w:pStyle w:val="C661955FBC9345FC860C47FAEE43076C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DF9A02FB55C547E59A5AAC202FF0F7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AF6195-608D-4DEB-817B-62615997DAF2}"/>
      </w:docPartPr>
      <w:docPartBody>
        <w:p w:rsidR="00923451" w:rsidRDefault="00771D81">
          <w:pPr>
            <w:pStyle w:val="DF9A02FB55C547E59A5AAC202FF0F7FD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E3760D0D8B384B30B4FBB9F640BF01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4BCD5D-C1AF-4523-BCEC-ABB54965BE0A}"/>
      </w:docPartPr>
      <w:docPartBody>
        <w:p w:rsidR="00923451" w:rsidRDefault="00771D81">
          <w:pPr>
            <w:pStyle w:val="E3760D0D8B384B30B4FBB9F640BF0107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AE8D25E69E764B1EB75B874CCE5434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A5100C-6308-47CA-8AED-D68351748C16}"/>
      </w:docPartPr>
      <w:docPartBody>
        <w:p w:rsidR="00923451" w:rsidRDefault="00771D81">
          <w:pPr>
            <w:pStyle w:val="AE8D25E69E764B1EB75B874CCE5434F1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28DEADD700E44A4B785AC54CB04D6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90341D-FCF9-46EE-A9F4-36BE90CB587F}"/>
      </w:docPartPr>
      <w:docPartBody>
        <w:p w:rsidR="00923451" w:rsidRDefault="00771D81">
          <w:pPr>
            <w:pStyle w:val="528DEADD700E44A4B785AC54CB04D63A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33199435D60646B6A0419E46261322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5B1BEE-1F2D-4712-89B9-BF4968FEA3D1}"/>
      </w:docPartPr>
      <w:docPartBody>
        <w:p w:rsidR="00923451" w:rsidRDefault="00771D81">
          <w:pPr>
            <w:pStyle w:val="33199435D60646B6A0419E462613225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CCF3B327C66F415FB62F46ED135B58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EC519D-E058-4DE5-B5B6-C766E6B3A3D9}"/>
      </w:docPartPr>
      <w:docPartBody>
        <w:p w:rsidR="00923451" w:rsidRDefault="00771D81">
          <w:pPr>
            <w:pStyle w:val="CCF3B327C66F415FB62F46ED135B585A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F6606CEC322B4873A6D0B562D6A309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FB8123-0B47-4F9A-8CAD-703C8B3D274A}"/>
      </w:docPartPr>
      <w:docPartBody>
        <w:p w:rsidR="00923451" w:rsidRDefault="00771D81">
          <w:pPr>
            <w:pStyle w:val="F6606CEC322B4873A6D0B562D6A30936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1C2354C11A6D4A2E9469F668D90D78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186F19-5F52-412F-B8BF-04CE90DADCCF}"/>
      </w:docPartPr>
      <w:docPartBody>
        <w:p w:rsidR="00923451" w:rsidRDefault="00771D81">
          <w:pPr>
            <w:pStyle w:val="1C2354C11A6D4A2E9469F668D90D782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B80F51896BEB4105B821DC5042EC32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01AE81-2CBD-4036-AD27-C3A66C932A34}"/>
      </w:docPartPr>
      <w:docPartBody>
        <w:p w:rsidR="00923451" w:rsidRDefault="00771D81">
          <w:pPr>
            <w:pStyle w:val="B80F51896BEB4105B821DC5042EC32D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0C86F7CC59BE4B779692467917CA4A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FC7BCE-C0CA-4954-8399-EB0ECA35D3AD}"/>
      </w:docPartPr>
      <w:docPartBody>
        <w:p w:rsidR="00923451" w:rsidRDefault="00771D81">
          <w:pPr>
            <w:pStyle w:val="0C86F7CC59BE4B779692467917CA4A54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BA264422F7D641D98B1B4DADC7BCE4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387F6F-EFB9-4F51-B096-0E2436A0E73E}"/>
      </w:docPartPr>
      <w:docPartBody>
        <w:p w:rsidR="00923451" w:rsidRDefault="00771D81">
          <w:pPr>
            <w:pStyle w:val="BA264422F7D641D98B1B4DADC7BCE405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1B01F34EB376417C918EDE28A09002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FA1CF5-1134-49D6-A7AC-F9F197AEBEB8}"/>
      </w:docPartPr>
      <w:docPartBody>
        <w:p w:rsidR="00923451" w:rsidRDefault="00771D81">
          <w:pPr>
            <w:pStyle w:val="1B01F34EB376417C918EDE28A090022C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694D6C5C4C34458A919A1959D5209B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1D09E8-1528-437E-8928-F5982D5E8570}"/>
      </w:docPartPr>
      <w:docPartBody>
        <w:p w:rsidR="00923451" w:rsidRDefault="00771D81">
          <w:pPr>
            <w:pStyle w:val="694D6C5C4C34458A919A1959D5209B26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0A94E51644A546E0AFE55BEA54363D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9C932-498C-4AD4-B75D-BB71C9ADE37C}"/>
      </w:docPartPr>
      <w:docPartBody>
        <w:p w:rsidR="00923451" w:rsidRDefault="00771D81">
          <w:pPr>
            <w:pStyle w:val="0A94E51644A546E0AFE55BEA54363DA4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FF8F4077A6DC4AFAA37590B2F2AC61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9A7E70-6667-455C-93F2-4EB10B0178FE}"/>
      </w:docPartPr>
      <w:docPartBody>
        <w:p w:rsidR="00923451" w:rsidRDefault="00771D81">
          <w:pPr>
            <w:pStyle w:val="FF8F4077A6DC4AFAA37590B2F2AC611B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73BAA65D84DB4A5F8FC77F3189332D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1670C-1365-4F6D-B1F9-650DCC71261F}"/>
      </w:docPartPr>
      <w:docPartBody>
        <w:p w:rsidR="00923451" w:rsidRDefault="00771D81">
          <w:pPr>
            <w:pStyle w:val="73BAA65D84DB4A5F8FC77F3189332D5D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B5"/>
    <w:rsid w:val="00055158"/>
    <w:rsid w:val="000D5DB5"/>
    <w:rsid w:val="00753B51"/>
    <w:rsid w:val="00771D81"/>
    <w:rsid w:val="00923451"/>
    <w:rsid w:val="00E4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3BABEBFBCD5B4A8996A65F86F8C477B5">
    <w:name w:val="3BABEBFBCD5B4A8996A65F86F8C477B5"/>
  </w:style>
  <w:style w:type="paragraph" w:customStyle="1" w:styleId="CD777A8B46794839B8299F8C35C00FAD">
    <w:name w:val="CD777A8B46794839B8299F8C35C00FAD"/>
  </w:style>
  <w:style w:type="paragraph" w:customStyle="1" w:styleId="4CAEE02F1B3A43E7B2D01BB278AE1AF8">
    <w:name w:val="4CAEE02F1B3A43E7B2D01BB278AE1AF8"/>
  </w:style>
  <w:style w:type="paragraph" w:customStyle="1" w:styleId="311597F66A8A4492880D329BC3EB5F26">
    <w:name w:val="311597F66A8A4492880D329BC3EB5F26"/>
  </w:style>
  <w:style w:type="paragraph" w:customStyle="1" w:styleId="3AD98CA0F83046DA99AF36B3A047E9BA">
    <w:name w:val="3AD98CA0F83046DA99AF36B3A047E9BA"/>
  </w:style>
  <w:style w:type="paragraph" w:customStyle="1" w:styleId="F381455D6A5641009F36D67F9A53D585">
    <w:name w:val="F381455D6A5641009F36D67F9A53D585"/>
  </w:style>
  <w:style w:type="paragraph" w:customStyle="1" w:styleId="A78AA8A0FF714C0FB33B5EB5A32CC388">
    <w:name w:val="A78AA8A0FF714C0FB33B5EB5A32CC388"/>
  </w:style>
  <w:style w:type="paragraph" w:customStyle="1" w:styleId="A85DB89DC39C4800B4D46A1BCC2E3FB0">
    <w:name w:val="A85DB89DC39C4800B4D46A1BCC2E3FB0"/>
  </w:style>
  <w:style w:type="paragraph" w:customStyle="1" w:styleId="C661955FBC9345FC860C47FAEE43076C">
    <w:name w:val="C661955FBC9345FC860C47FAEE43076C"/>
  </w:style>
  <w:style w:type="paragraph" w:customStyle="1" w:styleId="DF9A02FB55C547E59A5AAC202FF0F7FD">
    <w:name w:val="DF9A02FB55C547E59A5AAC202FF0F7FD"/>
  </w:style>
  <w:style w:type="paragraph" w:customStyle="1" w:styleId="E3760D0D8B384B30B4FBB9F640BF0107">
    <w:name w:val="E3760D0D8B384B30B4FBB9F640BF0107"/>
  </w:style>
  <w:style w:type="paragraph" w:customStyle="1" w:styleId="AE8D25E69E764B1EB75B874CCE5434F1">
    <w:name w:val="AE8D25E69E764B1EB75B874CCE5434F1"/>
  </w:style>
  <w:style w:type="paragraph" w:customStyle="1" w:styleId="528DEADD700E44A4B785AC54CB04D63A">
    <w:name w:val="528DEADD700E44A4B785AC54CB04D63A"/>
  </w:style>
  <w:style w:type="paragraph" w:customStyle="1" w:styleId="33199435D60646B6A0419E4626132250">
    <w:name w:val="33199435D60646B6A0419E4626132250"/>
  </w:style>
  <w:style w:type="paragraph" w:customStyle="1" w:styleId="CCF3B327C66F415FB62F46ED135B585A">
    <w:name w:val="CCF3B327C66F415FB62F46ED135B585A"/>
  </w:style>
  <w:style w:type="paragraph" w:customStyle="1" w:styleId="F6606CEC322B4873A6D0B562D6A30936">
    <w:name w:val="F6606CEC322B4873A6D0B562D6A30936"/>
  </w:style>
  <w:style w:type="paragraph" w:customStyle="1" w:styleId="1C2354C11A6D4A2E9469F668D90D7820">
    <w:name w:val="1C2354C11A6D4A2E9469F668D90D7820"/>
  </w:style>
  <w:style w:type="paragraph" w:customStyle="1" w:styleId="B80F51896BEB4105B821DC5042EC32D9">
    <w:name w:val="B80F51896BEB4105B821DC5042EC32D9"/>
  </w:style>
  <w:style w:type="paragraph" w:customStyle="1" w:styleId="0C86F7CC59BE4B779692467917CA4A54">
    <w:name w:val="0C86F7CC59BE4B779692467917CA4A54"/>
  </w:style>
  <w:style w:type="paragraph" w:customStyle="1" w:styleId="BA264422F7D641D98B1B4DADC7BCE405">
    <w:name w:val="BA264422F7D641D98B1B4DADC7BCE405"/>
  </w:style>
  <w:style w:type="paragraph" w:customStyle="1" w:styleId="1B01F34EB376417C918EDE28A090022C">
    <w:name w:val="1B01F34EB376417C918EDE28A090022C"/>
  </w:style>
  <w:style w:type="paragraph" w:customStyle="1" w:styleId="694D6C5C4C34458A919A1959D5209B26">
    <w:name w:val="694D6C5C4C34458A919A1959D5209B26"/>
  </w:style>
  <w:style w:type="paragraph" w:customStyle="1" w:styleId="0A94E51644A546E0AFE55BEA54363DA4">
    <w:name w:val="0A94E51644A546E0AFE55BEA54363DA4"/>
  </w:style>
  <w:style w:type="paragraph" w:customStyle="1" w:styleId="FF8F4077A6DC4AFAA37590B2F2AC611B">
    <w:name w:val="FF8F4077A6DC4AFAA37590B2F2AC611B"/>
  </w:style>
  <w:style w:type="paragraph" w:customStyle="1" w:styleId="73BAA65D84DB4A5F8FC77F3189332D5D">
    <w:name w:val="73BAA65D84DB4A5F8FC77F3189332D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D4B00-A378-456F-A6EF-5757B8BE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BP 2024</Template>
  <TotalTime>208</TotalTime>
  <Pages>2</Pages>
  <Words>431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Hulec</dc:creator>
  <cp:keywords/>
  <dc:description/>
  <cp:lastModifiedBy>Pavel Hulec</cp:lastModifiedBy>
  <cp:revision>4</cp:revision>
  <dcterms:created xsi:type="dcterms:W3CDTF">2024-05-12T14:43:00Z</dcterms:created>
  <dcterms:modified xsi:type="dcterms:W3CDTF">2024-05-20T08:38:00Z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