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Pr="007758F4" w:rsidRDefault="00F35DB5" w:rsidP="008A65FA">
      <w:pPr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84pt">
            <v:imagedata r:id="rId6" o:title=""/>
          </v:shape>
        </w:pict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472DD9">
        <w:rPr>
          <w:rFonts w:ascii="Arial" w:hAnsi="Arial" w:cs="Arial"/>
          <w:b/>
          <w:sz w:val="32"/>
          <w:szCs w:val="32"/>
        </w:rPr>
        <w:t xml:space="preserve">É </w:t>
      </w:r>
      <w:r w:rsidR="008A65FA" w:rsidRPr="007758F4">
        <w:rPr>
          <w:rFonts w:ascii="Arial" w:hAnsi="Arial" w:cs="Arial"/>
          <w:b/>
          <w:sz w:val="32"/>
          <w:szCs w:val="32"/>
        </w:rPr>
        <w:t>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472DD9">
        <w:rPr>
          <w:rFonts w:ascii="Arial" w:hAnsi="Arial" w:cs="Arial"/>
          <w:b/>
          <w:sz w:val="28"/>
          <w:szCs w:val="28"/>
        </w:rPr>
        <w:t xml:space="preserve">osudek vedoucí </w:t>
      </w:r>
      <w:r w:rsidR="007E78BA">
        <w:rPr>
          <w:rFonts w:ascii="Arial" w:hAnsi="Arial" w:cs="Arial"/>
          <w:b/>
          <w:sz w:val="28"/>
          <w:szCs w:val="28"/>
        </w:rPr>
        <w:t>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472DD9">
        <w:rPr>
          <w:rFonts w:ascii="Arial" w:hAnsi="Arial" w:cs="Arial"/>
        </w:rPr>
        <w:t>Ilona Dvořáková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472DD9">
        <w:rPr>
          <w:rFonts w:ascii="Arial" w:hAnsi="Arial" w:cs="Arial"/>
          <w:b/>
        </w:rPr>
        <w:t xml:space="preserve">„život lidí s transplantovaným orgánem“ 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472DD9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472DD9">
        <w:rPr>
          <w:rFonts w:ascii="Arial" w:hAnsi="Arial" w:cs="Arial"/>
        </w:rPr>
        <w:t>Mgr. E.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Default="00472DD9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Cílem předkládané práce je odhalit, jak lidé, kteří mají vlastní zkušenost s transplantací orgánu, průběh nemoci vnímali a jak operace ovlivnila jejich život a identitu. Autorka přitom na položené otázky odpovídá prostřednictvím pravé případové studie dvou pacientek. Lze konstatovat, že cíle se jí v práci podařilo úspěšně dosáhnout.</w:t>
      </w:r>
    </w:p>
    <w:p w:rsidR="00472DD9" w:rsidRPr="007758F4" w:rsidRDefault="00472DD9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472DD9" w:rsidRDefault="00472DD9" w:rsidP="008A65FA">
      <w:pPr>
        <w:rPr>
          <w:rFonts w:ascii="Arial" w:hAnsi="Arial" w:cs="Arial"/>
        </w:rPr>
      </w:pPr>
    </w:p>
    <w:p w:rsidR="008A65FA" w:rsidRDefault="00472DD9" w:rsidP="008A65FA">
      <w:pPr>
        <w:rPr>
          <w:rFonts w:ascii="Arial" w:hAnsi="Arial" w:cs="Arial"/>
        </w:rPr>
      </w:pPr>
      <w:r>
        <w:rPr>
          <w:rFonts w:ascii="Arial" w:hAnsi="Arial" w:cs="Arial"/>
        </w:rPr>
        <w:t>Obsahové zpracování je celkově poměrně kvalitní. Práce seznamuje jak s problematikou zvoleného lékařského zákroku, tak jeho sociologickým uchopením. K teoretické části práce lze podotknout, že především druhá kapitola by snad mohla být provázanější. Za kvalitní považuji zejména metodologickou kapitolu. Celkově lze konstatovat, že s náročností tématu se autorka po výzkumné stránce vyrovnala dobře.</w:t>
      </w:r>
      <w:r w:rsidR="00355AE5">
        <w:rPr>
          <w:rFonts w:ascii="Arial" w:hAnsi="Arial" w:cs="Arial"/>
        </w:rPr>
        <w:t xml:space="preserve"> Některé segmenty empirické části zahrnují dlouhé pasáže z rozhovorů, což však s ohledem na zvolenou metodologii nepůsobí problematicky, navíc autorka se nevyhýbá pokusům o hlubší interpretaci řečeného. Ta by sice mohla jít ještě dále, ale odpovídá bakalářské úrovni práce.</w:t>
      </w:r>
    </w:p>
    <w:p w:rsidR="00472DD9" w:rsidRPr="007758F4" w:rsidRDefault="00472DD9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355AE5" w:rsidRDefault="00355AE5" w:rsidP="008A65FA">
      <w:pPr>
        <w:ind w:left="284" w:hanging="284"/>
        <w:jc w:val="both"/>
        <w:rPr>
          <w:rFonts w:ascii="Arial" w:hAnsi="Arial" w:cs="Arial"/>
        </w:rPr>
      </w:pPr>
    </w:p>
    <w:p w:rsidR="008A65FA" w:rsidRPr="00136898" w:rsidRDefault="00355AE5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Jazykový projev je na standardní úrovni, i když některé formulace působí krkolomně. Celková úprava práce je uspokojivá. Za cenné doplnění práce lze považovat uvedené přílohy.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472DD9" w:rsidRDefault="00472DD9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472DD9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Autorka si zvolila náročné téma k výzkumu. Dá se však konstatovat, že se jí podařilo s obtížností problematiky úspěšně vyrovnat</w:t>
      </w:r>
      <w:r w:rsidR="00355AE5">
        <w:rPr>
          <w:rFonts w:ascii="Arial" w:hAnsi="Arial" w:cs="Arial"/>
        </w:rPr>
        <w:t xml:space="preserve">, a to i v empirické rovině, což je třeba ocenit zejména s ohledem na fakt, že její studie je první empirickou výzkumnou sondou do problematiky v České republice. 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Default="008A65FA" w:rsidP="008A65FA">
      <w:pPr>
        <w:jc w:val="both"/>
        <w:rPr>
          <w:rFonts w:ascii="Arial" w:hAnsi="Arial" w:cs="Arial"/>
        </w:rPr>
      </w:pPr>
    </w:p>
    <w:p w:rsidR="00E243B5" w:rsidRDefault="00E243B5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Narazila jste při studiu relevantní literatury i na genderovou dimenzi popsaného lékařského zákroku? V jaké oblasti byste viděla genderovou dimenzi transplantace?</w:t>
      </w:r>
    </w:p>
    <w:p w:rsidR="00E243B5" w:rsidRDefault="00E243B5" w:rsidP="008A65FA">
      <w:pPr>
        <w:jc w:val="both"/>
        <w:rPr>
          <w:rFonts w:ascii="Arial" w:hAnsi="Arial" w:cs="Arial"/>
        </w:rPr>
      </w:pPr>
    </w:p>
    <w:p w:rsidR="00E243B5" w:rsidRDefault="00E243B5" w:rsidP="008A65FA">
      <w:pPr>
        <w:jc w:val="both"/>
        <w:rPr>
          <w:rFonts w:ascii="Arial" w:hAnsi="Arial" w:cs="Arial"/>
        </w:rPr>
      </w:pPr>
    </w:p>
    <w:p w:rsidR="00E243B5" w:rsidRDefault="00E243B5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355AE5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se dle mého názoru pohybuje v rozmezí známek výborně až velmi dobře. Proto doporučuji přihlédnout k výkonu při obhajobě.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="00355AE5">
        <w:rPr>
          <w:rFonts w:ascii="Arial" w:hAnsi="Arial" w:cs="Arial"/>
        </w:rPr>
        <w:t xml:space="preserve"> 23/5/2013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  <w:r w:rsidR="00355AE5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BE" w:rsidRDefault="00073BBE">
      <w:r>
        <w:separator/>
      </w:r>
    </w:p>
  </w:endnote>
  <w:endnote w:type="continuationSeparator" w:id="1">
    <w:p w:rsidR="00073BBE" w:rsidRDefault="0007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BE" w:rsidRDefault="00073BBE">
      <w:r>
        <w:separator/>
      </w:r>
    </w:p>
  </w:footnote>
  <w:footnote w:type="continuationSeparator" w:id="1">
    <w:p w:rsidR="00073BBE" w:rsidRDefault="00073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32DB1"/>
    <w:rsid w:val="00073BBE"/>
    <w:rsid w:val="0009426A"/>
    <w:rsid w:val="00195D1A"/>
    <w:rsid w:val="001D4630"/>
    <w:rsid w:val="00355AE5"/>
    <w:rsid w:val="003A2702"/>
    <w:rsid w:val="003D3E97"/>
    <w:rsid w:val="004232AE"/>
    <w:rsid w:val="00472DD9"/>
    <w:rsid w:val="00574A90"/>
    <w:rsid w:val="0072576B"/>
    <w:rsid w:val="007E78BA"/>
    <w:rsid w:val="00823EC0"/>
    <w:rsid w:val="008A65FA"/>
    <w:rsid w:val="009101BA"/>
    <w:rsid w:val="00A75AEB"/>
    <w:rsid w:val="00AC4FFC"/>
    <w:rsid w:val="00B57E54"/>
    <w:rsid w:val="00C26858"/>
    <w:rsid w:val="00E243B5"/>
    <w:rsid w:val="00E53BD9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2</cp:revision>
  <dcterms:created xsi:type="dcterms:W3CDTF">2013-05-24T10:31:00Z</dcterms:created>
  <dcterms:modified xsi:type="dcterms:W3CDTF">2013-05-24T10:31:00Z</dcterms:modified>
</cp:coreProperties>
</file>