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9661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966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296619">
        <w:rPr>
          <w:b/>
          <w:i/>
        </w:rPr>
        <w:t>Alfred Kramer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663BF">
        <w:t xml:space="preserve">   </w:t>
      </w:r>
      <w:r w:rsidR="00296619">
        <w:rPr>
          <w:b/>
          <w:i/>
        </w:rPr>
        <w:t>Internet a politická kontrola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</w:t>
      </w:r>
    </w:p>
    <w:p w:rsidR="008E7568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435ED6" w:rsidRDefault="00296619" w:rsidP="00D10D7C">
      <w:pPr>
        <w:tabs>
          <w:tab w:val="left" w:pos="3480"/>
        </w:tabs>
      </w:pPr>
      <w:r>
        <w:t>Mgr. Petr Bouška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35F59" w:rsidRDefault="00035F59" w:rsidP="00035F59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035F59" w:rsidP="00035F59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035F59">
        <w:rPr>
          <w:sz w:val="20"/>
          <w:szCs w:val="20"/>
        </w:rPr>
        <w:t>Cílem práce je</w:t>
      </w:r>
      <w:r w:rsidR="00F23C14">
        <w:rPr>
          <w:sz w:val="20"/>
          <w:szCs w:val="20"/>
        </w:rPr>
        <w:t>:</w:t>
      </w:r>
      <w:r w:rsidRPr="00035F59">
        <w:rPr>
          <w:sz w:val="20"/>
          <w:szCs w:val="20"/>
        </w:rPr>
        <w:t xml:space="preserve"> </w:t>
      </w:r>
      <w:r w:rsidR="00F23C14">
        <w:rPr>
          <w:sz w:val="20"/>
          <w:szCs w:val="20"/>
        </w:rPr>
        <w:t>„</w:t>
      </w:r>
      <w:r w:rsidRPr="00BB3E53">
        <w:rPr>
          <w:i/>
          <w:sz w:val="20"/>
          <w:szCs w:val="20"/>
        </w:rPr>
        <w:t>vytvoření analýzy využívání internetu ve dvou rovinách. První rovinou je využití internetu jako prostředku k udržení či utužení režimu. Druhou rovinou je pak internet jako nástroj protestu, což je v podstatě uchopení internetu opozicí či nesouhlasícími skupinami obyvatelstva</w:t>
      </w:r>
      <w:r w:rsidRPr="00035F59">
        <w:rPr>
          <w:sz w:val="20"/>
          <w:szCs w:val="20"/>
        </w:rPr>
        <w:t>.</w:t>
      </w:r>
      <w:r w:rsidR="00F23C14">
        <w:rPr>
          <w:sz w:val="20"/>
          <w:szCs w:val="20"/>
        </w:rPr>
        <w:t xml:space="preserve">“ </w:t>
      </w:r>
      <w:r w:rsidRPr="00035F59">
        <w:rPr>
          <w:sz w:val="20"/>
          <w:szCs w:val="20"/>
        </w:rPr>
        <w:t xml:space="preserve"> </w:t>
      </w:r>
      <w:r w:rsidR="00F23C14">
        <w:rPr>
          <w:sz w:val="20"/>
          <w:szCs w:val="20"/>
        </w:rPr>
        <w:t>Cíl práce se podařilo bezezbytku naplnit.</w:t>
      </w:r>
    </w:p>
    <w:p w:rsidR="00035F59" w:rsidRPr="002821D2" w:rsidRDefault="00035F59" w:rsidP="00035F59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 w:rsidR="00040C91">
        <w:rPr>
          <w:b/>
        </w:rPr>
        <w:t xml:space="preserve"> </w:t>
      </w:r>
    </w:p>
    <w:p w:rsidR="00D10D7C" w:rsidRPr="009C3721" w:rsidRDefault="00040C91" w:rsidP="00363465">
      <w:pPr>
        <w:tabs>
          <w:tab w:val="left" w:pos="284"/>
        </w:tabs>
        <w:rPr>
          <w:sz w:val="20"/>
          <w:szCs w:val="20"/>
        </w:rPr>
      </w:pPr>
      <w:r w:rsidRPr="009C3721">
        <w:rPr>
          <w:sz w:val="20"/>
          <w:szCs w:val="20"/>
        </w:rPr>
        <w:t>Proti obsahovému zpracování práce nemám výhrad. Autor</w:t>
      </w:r>
      <w:r w:rsidR="000D087E" w:rsidRPr="009C3721">
        <w:rPr>
          <w:sz w:val="20"/>
          <w:szCs w:val="20"/>
        </w:rPr>
        <w:t xml:space="preserve"> načrtl jasnou </w:t>
      </w:r>
      <w:r w:rsidR="00BF7107" w:rsidRPr="009C3721">
        <w:rPr>
          <w:sz w:val="20"/>
          <w:szCs w:val="20"/>
        </w:rPr>
        <w:t xml:space="preserve">strukturu práce, kterou pak velmi precizně </w:t>
      </w:r>
      <w:r w:rsidR="000D087E" w:rsidRPr="009C3721">
        <w:rPr>
          <w:sz w:val="20"/>
          <w:szCs w:val="20"/>
        </w:rPr>
        <w:t>dodržel. Práce je dobře rozvržená, je vhodně zv</w:t>
      </w:r>
      <w:r w:rsidR="00363465" w:rsidRPr="009C3721">
        <w:rPr>
          <w:sz w:val="20"/>
          <w:szCs w:val="20"/>
        </w:rPr>
        <w:t>olená a správně použitá metoda.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C430E" w:rsidRPr="002821D2" w:rsidRDefault="002C43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je vycizelovaný,</w:t>
      </w:r>
      <w:r w:rsidR="0061325B">
        <w:rPr>
          <w:sz w:val="20"/>
          <w:szCs w:val="20"/>
        </w:rPr>
        <w:t xml:space="preserve"> grafická úprava též,</w:t>
      </w:r>
      <w:r>
        <w:rPr>
          <w:sz w:val="20"/>
          <w:szCs w:val="20"/>
        </w:rPr>
        <w:t xml:space="preserve"> </w:t>
      </w:r>
      <w:r w:rsidR="00566597">
        <w:rPr>
          <w:sz w:val="20"/>
          <w:szCs w:val="20"/>
        </w:rPr>
        <w:t xml:space="preserve">navíc jsem </w:t>
      </w:r>
      <w:r>
        <w:rPr>
          <w:sz w:val="20"/>
          <w:szCs w:val="20"/>
        </w:rPr>
        <w:t>nezaznamenal jedinou špatnou citaci.</w:t>
      </w:r>
      <w:r w:rsidR="006132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Autor čerpá zejména z elektronických </w:t>
      </w:r>
      <w:r w:rsidR="00F117DD">
        <w:rPr>
          <w:sz w:val="20"/>
          <w:szCs w:val="20"/>
        </w:rPr>
        <w:t xml:space="preserve">anglicky psaných </w:t>
      </w:r>
      <w:r>
        <w:rPr>
          <w:sz w:val="20"/>
          <w:szCs w:val="20"/>
        </w:rPr>
        <w:t xml:space="preserve">zdrojů, což je </w:t>
      </w:r>
      <w:r w:rsidR="0061325B">
        <w:rPr>
          <w:sz w:val="20"/>
          <w:szCs w:val="20"/>
        </w:rPr>
        <w:t>logické</w:t>
      </w:r>
      <w:r>
        <w:rPr>
          <w:sz w:val="20"/>
          <w:szCs w:val="20"/>
        </w:rPr>
        <w:t xml:space="preserve">, vzhledem ke zvolenému tématu. </w:t>
      </w:r>
      <w:r w:rsidR="00694F4F">
        <w:rPr>
          <w:sz w:val="20"/>
          <w:szCs w:val="20"/>
        </w:rPr>
        <w:t>Na okraj oceňuji, že pr</w:t>
      </w:r>
      <w:r w:rsidR="00A95B38">
        <w:rPr>
          <w:sz w:val="20"/>
          <w:szCs w:val="20"/>
        </w:rPr>
        <w:t>áce byla vytištěna oboustranně.</w:t>
      </w:r>
      <w:r w:rsidR="001C5EE7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3029A" w:rsidRPr="002821D2" w:rsidRDefault="003F205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Alfreda Kramera je velmi kvalitním textem, který se vyznačuje koherencí, </w:t>
      </w:r>
      <w:r w:rsidR="00C44752">
        <w:rPr>
          <w:sz w:val="20"/>
          <w:szCs w:val="20"/>
        </w:rPr>
        <w:t>jasnou strukturou</w:t>
      </w:r>
      <w:r>
        <w:rPr>
          <w:sz w:val="20"/>
          <w:szCs w:val="20"/>
        </w:rPr>
        <w:t>,</w:t>
      </w:r>
      <w:r w:rsidR="00C44752">
        <w:rPr>
          <w:sz w:val="20"/>
          <w:szCs w:val="20"/>
        </w:rPr>
        <w:t xml:space="preserve"> </w:t>
      </w:r>
      <w:r w:rsidR="00421441">
        <w:rPr>
          <w:sz w:val="20"/>
          <w:szCs w:val="20"/>
        </w:rPr>
        <w:t>věcností</w:t>
      </w:r>
      <w:r w:rsidR="00C44752">
        <w:rPr>
          <w:sz w:val="20"/>
          <w:szCs w:val="20"/>
        </w:rPr>
        <w:t xml:space="preserve"> a</w:t>
      </w:r>
      <w:r w:rsidR="00BA0614">
        <w:rPr>
          <w:sz w:val="20"/>
          <w:szCs w:val="20"/>
        </w:rPr>
        <w:t xml:space="preserve"> </w:t>
      </w:r>
      <w:r w:rsidR="00C44752">
        <w:rPr>
          <w:sz w:val="20"/>
          <w:szCs w:val="20"/>
        </w:rPr>
        <w:t xml:space="preserve">metodologickou čistotou. </w:t>
      </w:r>
      <w:r w:rsidR="000371BD">
        <w:rPr>
          <w:sz w:val="20"/>
          <w:szCs w:val="20"/>
        </w:rPr>
        <w:t xml:space="preserve">Autor si na začátku jasně definuje pojmy, vymezí </w:t>
      </w:r>
      <w:r w:rsidR="00AF3681">
        <w:rPr>
          <w:sz w:val="20"/>
          <w:szCs w:val="20"/>
        </w:rPr>
        <w:t>zkoumaný</w:t>
      </w:r>
      <w:r w:rsidR="000371BD">
        <w:rPr>
          <w:sz w:val="20"/>
          <w:szCs w:val="20"/>
        </w:rPr>
        <w:t xml:space="preserve"> terén a vysvětluje, proč zvolil ke kom</w:t>
      </w:r>
      <w:r w:rsidR="007F68E9">
        <w:rPr>
          <w:sz w:val="20"/>
          <w:szCs w:val="20"/>
        </w:rPr>
        <w:t>paraci právě Bělorusko a Čínu.</w:t>
      </w:r>
      <w:r w:rsidR="00F965D3">
        <w:rPr>
          <w:sz w:val="20"/>
          <w:szCs w:val="20"/>
        </w:rPr>
        <w:t xml:space="preserve"> </w:t>
      </w:r>
      <w:r w:rsidR="008D6357">
        <w:rPr>
          <w:sz w:val="20"/>
          <w:szCs w:val="20"/>
        </w:rPr>
        <w:t xml:space="preserve">V práci si navíc stanuje dvě teze, což je možná pro formát bakalářské práce poněkud „velkolepé“, ale rozhodně ne nepatřičné. </w:t>
      </w:r>
      <w:r w:rsidR="00F965D3">
        <w:rPr>
          <w:sz w:val="20"/>
          <w:szCs w:val="20"/>
        </w:rPr>
        <w:t>Rozvržení práce a postupu se pak až úzkostlivě drží, což je ku prospěchu věci.</w:t>
      </w:r>
      <w:r w:rsidR="007F68E9">
        <w:rPr>
          <w:sz w:val="20"/>
          <w:szCs w:val="20"/>
        </w:rPr>
        <w:t xml:space="preserve"> </w:t>
      </w:r>
      <w:r w:rsidR="00F965D3">
        <w:rPr>
          <w:sz w:val="20"/>
          <w:szCs w:val="20"/>
        </w:rPr>
        <w:t>Oceňuji</w:t>
      </w:r>
      <w:r w:rsidR="003C0EFC">
        <w:rPr>
          <w:sz w:val="20"/>
          <w:szCs w:val="20"/>
        </w:rPr>
        <w:t xml:space="preserve">, že v práci je operováno s pojmy z prostředí IT, které jsou ale dobře vysvětleny a nezahlcují politologický text, jak se u jiných prací podobného typu občas stává. </w:t>
      </w:r>
      <w:r w:rsidR="00AF2662">
        <w:rPr>
          <w:sz w:val="20"/>
          <w:szCs w:val="20"/>
        </w:rPr>
        <w:t>Vedoucí práce by chtěl studenta povzbudit k další badatelské činnosti, neb v něm spatřuje nemalý potenciál.</w:t>
      </w:r>
      <w:r w:rsidR="00573365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3160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by mohl v trochu širší perspektivě, než je nastíněna v textu, vysvětlit, proč se domnívá, že lze z hlediska politické cenzury komparovat země jako</w:t>
      </w:r>
      <w:r w:rsidR="005966C8">
        <w:rPr>
          <w:sz w:val="20"/>
          <w:szCs w:val="20"/>
        </w:rPr>
        <w:t xml:space="preserve"> je</w:t>
      </w:r>
      <w:bookmarkStart w:id="0" w:name="_GoBack"/>
      <w:bookmarkEnd w:id="0"/>
      <w:r>
        <w:rPr>
          <w:sz w:val="20"/>
          <w:szCs w:val="20"/>
        </w:rPr>
        <w:t xml:space="preserve"> Bělo</w:t>
      </w:r>
      <w:r w:rsidR="000E23D2">
        <w:rPr>
          <w:sz w:val="20"/>
          <w:szCs w:val="20"/>
        </w:rPr>
        <w:t>rusko a Čínská lidová republika?</w:t>
      </w:r>
    </w:p>
    <w:p w:rsidR="00316056" w:rsidRPr="002821D2" w:rsidRDefault="003160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0C73A3" w:rsidRDefault="000C73A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Pr="002821D2" w:rsidRDefault="000C73A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17E88">
        <w:t>13</w:t>
      </w:r>
      <w:r w:rsidR="00FB7BA2">
        <w:t>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EE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71" w:rsidRDefault="00FC6471" w:rsidP="00D10D7C">
      <w:pPr>
        <w:spacing w:after="0" w:line="240" w:lineRule="auto"/>
      </w:pPr>
      <w:r>
        <w:separator/>
      </w:r>
    </w:p>
  </w:endnote>
  <w:endnote w:type="continuationSeparator" w:id="0">
    <w:p w:rsidR="00FC6471" w:rsidRDefault="00FC647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71" w:rsidRDefault="00FC6471" w:rsidP="00D10D7C">
      <w:pPr>
        <w:spacing w:after="0" w:line="240" w:lineRule="auto"/>
      </w:pPr>
      <w:r>
        <w:separator/>
      </w:r>
    </w:p>
  </w:footnote>
  <w:footnote w:type="continuationSeparator" w:id="0">
    <w:p w:rsidR="00FC6471" w:rsidRDefault="00FC647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5F59"/>
    <w:rsid w:val="000371BD"/>
    <w:rsid w:val="00040C91"/>
    <w:rsid w:val="00056A57"/>
    <w:rsid w:val="000A73F2"/>
    <w:rsid w:val="000C73A3"/>
    <w:rsid w:val="000D087E"/>
    <w:rsid w:val="000E23D2"/>
    <w:rsid w:val="00115661"/>
    <w:rsid w:val="0012043E"/>
    <w:rsid w:val="001C5EE7"/>
    <w:rsid w:val="002663BF"/>
    <w:rsid w:val="002821D2"/>
    <w:rsid w:val="00296619"/>
    <w:rsid w:val="002C430E"/>
    <w:rsid w:val="00316056"/>
    <w:rsid w:val="003451A3"/>
    <w:rsid w:val="00363465"/>
    <w:rsid w:val="003C0EFC"/>
    <w:rsid w:val="003C559B"/>
    <w:rsid w:val="003F2050"/>
    <w:rsid w:val="00421441"/>
    <w:rsid w:val="00435ED6"/>
    <w:rsid w:val="00454A40"/>
    <w:rsid w:val="00566597"/>
    <w:rsid w:val="00573365"/>
    <w:rsid w:val="005966C8"/>
    <w:rsid w:val="0061325B"/>
    <w:rsid w:val="00694816"/>
    <w:rsid w:val="00694F4F"/>
    <w:rsid w:val="007F68E9"/>
    <w:rsid w:val="00817E88"/>
    <w:rsid w:val="008D6357"/>
    <w:rsid w:val="008E7568"/>
    <w:rsid w:val="00952BCF"/>
    <w:rsid w:val="009C3721"/>
    <w:rsid w:val="009C488A"/>
    <w:rsid w:val="00A95B38"/>
    <w:rsid w:val="00AF2662"/>
    <w:rsid w:val="00AF3681"/>
    <w:rsid w:val="00B921D0"/>
    <w:rsid w:val="00BA0614"/>
    <w:rsid w:val="00BB3E53"/>
    <w:rsid w:val="00BC22F0"/>
    <w:rsid w:val="00BF7107"/>
    <w:rsid w:val="00C301CB"/>
    <w:rsid w:val="00C3029A"/>
    <w:rsid w:val="00C44752"/>
    <w:rsid w:val="00D10D7C"/>
    <w:rsid w:val="00E378C2"/>
    <w:rsid w:val="00ED5A44"/>
    <w:rsid w:val="00EE0929"/>
    <w:rsid w:val="00F117DD"/>
    <w:rsid w:val="00F23C14"/>
    <w:rsid w:val="00F352B6"/>
    <w:rsid w:val="00F965D3"/>
    <w:rsid w:val="00FB7BA2"/>
    <w:rsid w:val="00FC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92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6C27A6"/>
    <w:rsid w:val="00A630AC"/>
    <w:rsid w:val="00AA1FAB"/>
    <w:rsid w:val="00BA1304"/>
    <w:rsid w:val="00D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43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Peťák</cp:lastModifiedBy>
  <cp:revision>51</cp:revision>
  <dcterms:created xsi:type="dcterms:W3CDTF">2013-05-08T14:30:00Z</dcterms:created>
  <dcterms:modified xsi:type="dcterms:W3CDTF">2013-05-13T08:23:00Z</dcterms:modified>
</cp:coreProperties>
</file>