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84DD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84DD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784DD1">
        <w:rPr>
          <w:b/>
          <w:i/>
        </w:rPr>
        <w:t xml:space="preserve">Robert </w:t>
      </w:r>
      <w:proofErr w:type="spellStart"/>
      <w:r w:rsidR="00784DD1">
        <w:rPr>
          <w:b/>
          <w:i/>
        </w:rPr>
        <w:t>Chylík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</w:t>
      </w:r>
      <w:r w:rsidR="00784DD1">
        <w:rPr>
          <w:b/>
          <w:i/>
        </w:rPr>
        <w:t>Politické myšlení Václava Havla</w:t>
      </w:r>
      <w:r w:rsidR="00435ED6" w:rsidRPr="00435ED6">
        <w:rPr>
          <w:b/>
          <w:i/>
        </w:rPr>
        <w:t xml:space="preserve">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784DD1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784DD1" w:rsidRPr="002821D2" w:rsidRDefault="00784DD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 na bakalářskou práci nadstandardním způsobem.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84DD1" w:rsidRDefault="00784D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prokázal, že umí shromáždit relevantní literaturu k tématu a také ji řádným způsobem zpracovat. Na stránkách bakalářské práce je dílo Václava Havla reflektováno v celé jeho šíři, v kontextu s jinými autory i dobou a přitom navzdory celkové komplexnosti této práce autor neutíká od tématu a hlavní důraz </w:t>
      </w:r>
      <w:r w:rsidRPr="00784DD1">
        <w:rPr>
          <w:sz w:val="20"/>
          <w:szCs w:val="20"/>
        </w:rPr>
        <w:t xml:space="preserve">zůstává </w:t>
      </w:r>
      <w:r>
        <w:rPr>
          <w:sz w:val="20"/>
          <w:szCs w:val="20"/>
        </w:rPr>
        <w:t xml:space="preserve">na zvolené téma výzkumu. </w:t>
      </w:r>
    </w:p>
    <w:p w:rsidR="00784DD1" w:rsidRDefault="00784D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vysvětluje postup, metodologii jako i výzkumnou otázku a pole výzkumu včetně kritérií. Nemám námitek proti třem hlavním událostem po roce 1989, na nichž zkoumal nepolitickou politiku. Myslím, že pomlčková válka, spor o kompetentní zákon a období voleb v roce 1992 byly zvoleny správně. Autor čerpá z dobových zdrojů, což je též chvályhodné. </w:t>
      </w:r>
    </w:p>
    <w:p w:rsidR="00784DD1" w:rsidRPr="002821D2" w:rsidRDefault="00784D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Vzhledem k avizované kvantitativní metodě bych očekával, že přehledným výstupem (grafy, tabulky) bude více sumarizace dat, analýza výskytu klíčových hesel v průběhu zkoumaného období atp., ale příloha nic takového neobsahuje a v textu je toto sporadicky. Dále mi chybí lepší zdůvodnění, proč si autor k výzkumu vybral právě ta či ona periodika a jiná nikoliv. Kvůli lepší dostupnosti k výzkumu? Tehdejší popularitě těchto médií?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84DD1" w:rsidRPr="002821D2" w:rsidRDefault="00784D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nemám výhrad. Jazykový projev, navzdory náročnosti tématu, je výborný, jen tečka má být za jednotlivými odkazy, nikoliv předtím. Jak už jsem zmiňoval, příloh k tématu mohlo být více. V kontrastu s kvalitou práce je abstrakt v angličtině jen velmi stručný (s. 54).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BC69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rozhodně splňuje kritéria bakalářské práce, doporučuji k obhajobě. Autor dokázal vytyčit téma nepolitické politiky, které analyzoval v dobovém kontextu a pak jej dle mého názoru úspěšně aplikoval na </w:t>
      </w:r>
      <w:r>
        <w:rPr>
          <w:sz w:val="20"/>
          <w:szCs w:val="20"/>
        </w:rPr>
        <w:lastRenderedPageBreak/>
        <w:t xml:space="preserve">příklady z politické praxe. Jisté slabiny práce obsahuje, zmínil jsem je výše a nepovažuji ani jednu z nich z kategorie závažných. </w:t>
      </w:r>
    </w:p>
    <w:p w:rsidR="00BC692B" w:rsidRPr="002821D2" w:rsidRDefault="00BC69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692B" w:rsidRPr="00BC692B" w:rsidRDefault="00BC692B" w:rsidP="00BC692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námitky uvedené výše, zejména pak: absence kvantitativních výstupů, je-li metodou též kvantitativní OA, dále otázka zdůvodnění selekce médií z let 1990-92. </w:t>
      </w:r>
    </w:p>
    <w:p w:rsidR="00BC692B" w:rsidRPr="002821D2" w:rsidRDefault="00BC69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C692B" w:rsidRPr="002821D2" w:rsidRDefault="00BC692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případě zdárné obhajoby doporučuji hodnotit stupněm VÝBORNĚ.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C692B">
        <w:t xml:space="preserve"> </w:t>
      </w:r>
      <w:proofErr w:type="gramStart"/>
      <w:r w:rsidR="00BC692B">
        <w:t>2.</w:t>
      </w:r>
      <w:r w:rsidR="00760625">
        <w:t>9.2013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350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1A1F"/>
    <w:rsid w:val="00115661"/>
    <w:rsid w:val="0012043E"/>
    <w:rsid w:val="002821D2"/>
    <w:rsid w:val="002C48B2"/>
    <w:rsid w:val="003C559B"/>
    <w:rsid w:val="00435ED6"/>
    <w:rsid w:val="005350CA"/>
    <w:rsid w:val="00694816"/>
    <w:rsid w:val="00760625"/>
    <w:rsid w:val="00784DD1"/>
    <w:rsid w:val="009C488A"/>
    <w:rsid w:val="00BC692B"/>
    <w:rsid w:val="00C301CB"/>
    <w:rsid w:val="00D10D7C"/>
    <w:rsid w:val="00FB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C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A1304"/>
    <w:rsid w:val="00C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Rosulek</cp:lastModifiedBy>
  <cp:revision>2</cp:revision>
  <dcterms:created xsi:type="dcterms:W3CDTF">2013-09-02T09:54:00Z</dcterms:created>
  <dcterms:modified xsi:type="dcterms:W3CDTF">2013-09-02T09:54:00Z</dcterms:modified>
</cp:coreProperties>
</file>